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DD" w:rsidRDefault="002E35DD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</w:p>
    <w:p w:rsidR="00516429" w:rsidRPr="00516429" w:rsidRDefault="00516429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  <w:r w:rsidRPr="00516429">
        <w:rPr>
          <w:rFonts w:ascii="Calibri" w:hAnsi="Calibri"/>
          <w:b/>
          <w:sz w:val="18"/>
          <w:szCs w:val="18"/>
        </w:rPr>
        <w:t xml:space="preserve">Załącznik nr </w:t>
      </w:r>
      <w:r w:rsidR="007D2FFC">
        <w:rPr>
          <w:rFonts w:ascii="Calibri" w:hAnsi="Calibri"/>
          <w:b/>
          <w:sz w:val="18"/>
          <w:szCs w:val="18"/>
        </w:rPr>
        <w:t>23</w:t>
      </w:r>
      <w:r w:rsidRPr="00516429">
        <w:rPr>
          <w:rFonts w:ascii="Calibri" w:hAnsi="Calibri"/>
          <w:b/>
          <w:sz w:val="18"/>
          <w:szCs w:val="18"/>
        </w:rPr>
        <w:t xml:space="preserve"> do Procedury przyznawania pomocy w ramach projektu grantowego</w:t>
      </w:r>
    </w:p>
    <w:p w:rsidR="00516429" w:rsidRPr="008F36A1" w:rsidRDefault="00580BA5" w:rsidP="00516429">
      <w:pPr>
        <w:shd w:val="clear" w:color="auto" w:fill="FFFFFF"/>
        <w:jc w:val="right"/>
        <w:rPr>
          <w:rFonts w:ascii="Calibri" w:hAnsi="Calibri"/>
          <w:b/>
          <w:color w:val="000000" w:themeColor="text1"/>
        </w:rPr>
      </w:pPr>
      <w:r w:rsidRPr="008F36A1">
        <w:rPr>
          <w:rFonts w:ascii="Calibri" w:hAnsi="Calibri"/>
          <w:b/>
          <w:color w:val="000000" w:themeColor="text1"/>
        </w:rPr>
        <w:t>Wzór oświadczenia poręczyciela weksla</w:t>
      </w:r>
    </w:p>
    <w:p w:rsidR="00516429" w:rsidRDefault="00516429" w:rsidP="00516429">
      <w:pPr>
        <w:shd w:val="clear" w:color="auto" w:fill="FFFFFF"/>
        <w:jc w:val="right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Pr="00543372" w:rsidRDefault="00543372" w:rsidP="00580BA5">
      <w:pPr>
        <w:shd w:val="clear" w:color="auto" w:fill="FFFFFF"/>
        <w:rPr>
          <w:rFonts w:ascii="Calibri" w:hAnsi="Calibri"/>
          <w:b/>
        </w:rPr>
      </w:pPr>
    </w:p>
    <w:p w:rsidR="00543372" w:rsidRPr="00580BA5" w:rsidRDefault="00543372" w:rsidP="00580BA5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80BA5" w:rsidRDefault="00580BA5"/>
    <w:p w:rsidR="00580BA5" w:rsidRDefault="00580BA5" w:rsidP="00580BA5">
      <w:pPr>
        <w:jc w:val="both"/>
        <w:rPr>
          <w:i/>
          <w:color w:val="FF0000"/>
        </w:rPr>
      </w:pPr>
    </w:p>
    <w:p w:rsidR="00580BA5" w:rsidRDefault="00580BA5" w:rsidP="00580BA5">
      <w:pPr>
        <w:jc w:val="both"/>
        <w:rPr>
          <w:i/>
          <w:color w:val="FF0000"/>
        </w:rPr>
      </w:pPr>
    </w:p>
    <w:p w:rsidR="00580BA5" w:rsidRDefault="00580BA5" w:rsidP="00580BA5">
      <w:pPr>
        <w:jc w:val="both"/>
        <w:rPr>
          <w:i/>
          <w:color w:val="FF0000"/>
        </w:rPr>
      </w:pPr>
    </w:p>
    <w:p w:rsidR="00A1012D" w:rsidRPr="008F36A1" w:rsidRDefault="00580BA5" w:rsidP="00580BA5">
      <w:pPr>
        <w:jc w:val="both"/>
        <w:rPr>
          <w:i/>
          <w:color w:val="000000" w:themeColor="text1"/>
        </w:rPr>
      </w:pPr>
      <w:bookmarkStart w:id="0" w:name="_GoBack"/>
      <w:r w:rsidRPr="008F36A1">
        <w:rPr>
          <w:i/>
          <w:color w:val="000000" w:themeColor="text1"/>
        </w:rPr>
        <w:t xml:space="preserve">Weksel zostanie zwrócony lub zniszczony na pisemny wniosek Wystawcy weksla po wykonaniu umowy oraz wypełnieniu wszelkich zobowiązań  Wystawcy weksla określonych ww. umowie. </w:t>
      </w:r>
      <w:bookmarkEnd w:id="0"/>
    </w:p>
    <w:sectPr w:rsidR="00A1012D" w:rsidRPr="008F36A1" w:rsidSect="00A10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C5" w:rsidRDefault="00D053C5" w:rsidP="002E35DD">
      <w:r>
        <w:separator/>
      </w:r>
    </w:p>
  </w:endnote>
  <w:endnote w:type="continuationSeparator" w:id="0">
    <w:p w:rsidR="00D053C5" w:rsidRDefault="00D053C5" w:rsidP="002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C5" w:rsidRDefault="00D053C5" w:rsidP="002E35DD">
      <w:r>
        <w:separator/>
      </w:r>
    </w:p>
  </w:footnote>
  <w:footnote w:type="continuationSeparator" w:id="0">
    <w:p w:rsidR="00D053C5" w:rsidRDefault="00D053C5" w:rsidP="002E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DD" w:rsidRDefault="002E35DD">
    <w:pPr>
      <w:pStyle w:val="Nagwek"/>
    </w:pPr>
  </w:p>
  <w:p w:rsidR="002E35DD" w:rsidRDefault="002E35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72"/>
    <w:rsid w:val="001E0009"/>
    <w:rsid w:val="002E35DD"/>
    <w:rsid w:val="00364607"/>
    <w:rsid w:val="00505466"/>
    <w:rsid w:val="00516429"/>
    <w:rsid w:val="00543372"/>
    <w:rsid w:val="00580BA5"/>
    <w:rsid w:val="0066306C"/>
    <w:rsid w:val="007037BA"/>
    <w:rsid w:val="007D2FFC"/>
    <w:rsid w:val="008F36A1"/>
    <w:rsid w:val="00A1012D"/>
    <w:rsid w:val="00D0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0DA7-16D8-425F-A24F-C8DF2282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Joanna Rusinek</cp:lastModifiedBy>
  <cp:revision>8</cp:revision>
  <cp:lastPrinted>2018-03-01T21:38:00Z</cp:lastPrinted>
  <dcterms:created xsi:type="dcterms:W3CDTF">2015-12-27T13:54:00Z</dcterms:created>
  <dcterms:modified xsi:type="dcterms:W3CDTF">2018-03-01T21:38:00Z</dcterms:modified>
</cp:coreProperties>
</file>