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7" w:rsidRDefault="00D01097" w:rsidP="00D01097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D01097" w:rsidRDefault="00D01097" w:rsidP="00D01097">
      <w:pPr>
        <w:jc w:val="right"/>
        <w:rPr>
          <w:b/>
          <w:bCs/>
        </w:rPr>
      </w:pPr>
    </w:p>
    <w:p w:rsidR="00D01097" w:rsidRDefault="00D01097" w:rsidP="00D01097">
      <w:pPr>
        <w:ind w:left="142" w:hanging="142"/>
        <w:jc w:val="center"/>
        <w:rPr>
          <w:b/>
          <w:bCs/>
          <w:sz w:val="18"/>
        </w:rPr>
      </w:pPr>
      <w:r w:rsidRPr="00375C70">
        <w:rPr>
          <w:b/>
          <w:bCs/>
          <w:sz w:val="18"/>
        </w:rPr>
        <w:t>Lista</w:t>
      </w:r>
      <w:r w:rsidRPr="00375C70">
        <w:rPr>
          <w:bCs/>
          <w:sz w:val="18"/>
        </w:rPr>
        <w:t xml:space="preserve"> </w:t>
      </w:r>
      <w:r w:rsidRPr="00375C70">
        <w:rPr>
          <w:b/>
          <w:bCs/>
          <w:sz w:val="18"/>
        </w:rPr>
        <w:t>ocenionych</w:t>
      </w:r>
      <w:r w:rsidRPr="00375C70">
        <w:rPr>
          <w:bCs/>
          <w:sz w:val="18"/>
        </w:rPr>
        <w:t xml:space="preserve"> </w:t>
      </w:r>
      <w:r w:rsidRPr="00375C70">
        <w:rPr>
          <w:b/>
          <w:bCs/>
          <w:sz w:val="18"/>
        </w:rPr>
        <w:t xml:space="preserve">operacji niewybranych do dofinansowania w ramach działania 4.1/413 Wdrażanie lokalnych strategii </w:t>
      </w:r>
      <w:proofErr w:type="spellStart"/>
      <w:r w:rsidRPr="00375C70">
        <w:rPr>
          <w:b/>
          <w:bCs/>
          <w:sz w:val="18"/>
        </w:rPr>
        <w:t>rozwoju</w:t>
      </w:r>
      <w:proofErr w:type="spellEnd"/>
      <w:r w:rsidRPr="00375C70">
        <w:rPr>
          <w:b/>
          <w:bCs/>
          <w:sz w:val="18"/>
        </w:rPr>
        <w:t xml:space="preserve"> </w:t>
      </w:r>
      <w:r w:rsidRPr="00375C70">
        <w:rPr>
          <w:b/>
          <w:bCs/>
          <w:sz w:val="18"/>
        </w:rPr>
        <w:br/>
      </w:r>
      <w:r>
        <w:rPr>
          <w:b/>
          <w:bCs/>
          <w:sz w:val="18"/>
        </w:rPr>
        <w:t xml:space="preserve">w ramach działania Małe Projekty </w:t>
      </w:r>
      <w:r w:rsidRPr="00375C70">
        <w:rPr>
          <w:b/>
          <w:bCs/>
          <w:sz w:val="18"/>
        </w:rPr>
        <w:t>wg uzyskanych punktów</w:t>
      </w:r>
      <w:r>
        <w:rPr>
          <w:b/>
          <w:bCs/>
          <w:sz w:val="18"/>
        </w:rPr>
        <w:t xml:space="preserve"> z powodu braku dostępnych środków.</w:t>
      </w:r>
    </w:p>
    <w:p w:rsidR="00D01097" w:rsidRDefault="00D01097" w:rsidP="00D01097">
      <w:pPr>
        <w:jc w:val="center"/>
        <w:rPr>
          <w:b/>
          <w:bCs/>
          <w:sz w:val="18"/>
        </w:rPr>
      </w:pPr>
    </w:p>
    <w:p w:rsidR="00D01097" w:rsidRDefault="00D01097" w:rsidP="00D01097">
      <w:pPr>
        <w:jc w:val="center"/>
        <w:rPr>
          <w:b/>
          <w:bCs/>
        </w:rPr>
      </w:pPr>
    </w:p>
    <w:tbl>
      <w:tblPr>
        <w:tblW w:w="536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874"/>
        <w:gridCol w:w="1506"/>
        <w:gridCol w:w="1772"/>
        <w:gridCol w:w="1517"/>
        <w:gridCol w:w="1506"/>
        <w:gridCol w:w="1140"/>
        <w:gridCol w:w="1462"/>
        <w:gridCol w:w="1395"/>
        <w:gridCol w:w="1095"/>
        <w:gridCol w:w="961"/>
      </w:tblGrid>
      <w:tr w:rsidR="00D01097" w:rsidTr="00110AE4">
        <w:trPr>
          <w:trHeight w:val="150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Lp.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Indywidualne oznaczenie sprawy nadane przez LGD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Nazwa wnioskodawcy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Tytuł operacji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Nr identyfikacyjny wnioskodawcy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NIP wnioskodawcy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Miejsce realizacji operacji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Kwota wnioskowanej pomocy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097" w:rsidRDefault="00D01097" w:rsidP="0029173A">
            <w:pPr>
              <w:jc w:val="center"/>
            </w:pPr>
            <w:r>
              <w:t>Zgodność z zakresem tematycznym</w:t>
            </w:r>
          </w:p>
          <w:p w:rsidR="00D01097" w:rsidRDefault="00D01097" w:rsidP="0029173A">
            <w:pPr>
              <w:jc w:val="center"/>
            </w:pPr>
            <w:r>
              <w:t xml:space="preserve">[tak, nie, </w:t>
            </w:r>
            <w:proofErr w:type="spellStart"/>
            <w:r>
              <w:t>nd</w:t>
            </w:r>
            <w:proofErr w:type="spellEnd"/>
            <w:r>
              <w:t>]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097" w:rsidRDefault="00D01097" w:rsidP="0029173A">
            <w:pPr>
              <w:jc w:val="center"/>
            </w:pPr>
            <w:r>
              <w:t xml:space="preserve">Zgodność z LSR </w:t>
            </w:r>
          </w:p>
          <w:p w:rsidR="00D01097" w:rsidRDefault="00D01097" w:rsidP="0029173A">
            <w:pPr>
              <w:jc w:val="center"/>
            </w:pPr>
            <w:r>
              <w:t xml:space="preserve">[tak, nie, </w:t>
            </w:r>
            <w:proofErr w:type="spellStart"/>
            <w:r>
              <w:t>nd</w:t>
            </w:r>
            <w:proofErr w:type="spellEnd"/>
            <w:r>
              <w:t>]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1097" w:rsidRDefault="00D01097" w:rsidP="0029173A">
            <w:pPr>
              <w:jc w:val="center"/>
            </w:pPr>
            <w:r>
              <w:t>Liczba punktów</w:t>
            </w:r>
          </w:p>
        </w:tc>
      </w:tr>
      <w:tr w:rsidR="00D01097" w:rsidTr="00110AE4">
        <w:trPr>
          <w:trHeight w:val="12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D0109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110AE4">
            <w:pPr>
              <w:jc w:val="center"/>
            </w:pPr>
            <w:r>
              <w:t>2</w:t>
            </w:r>
            <w:r w:rsidR="00110AE4">
              <w:t>0</w:t>
            </w:r>
            <w:r>
              <w:t>/I/2013/LGD/MP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29173A">
            <w:pPr>
              <w:jc w:val="center"/>
            </w:pPr>
            <w:r>
              <w:t>Gmina Szastarka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>Stworzenie miejsca rekreacji i wypoczynku (placu zabaw) dla mieszkańców i gości w miejscowości Blinów Drugi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29173A">
            <w:pPr>
              <w:jc w:val="center"/>
            </w:pPr>
            <w:r>
              <w:t>062587232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29173A">
            <w:pPr>
              <w:jc w:val="center"/>
            </w:pPr>
            <w:r>
              <w:t>7151675797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 xml:space="preserve">Blinów Drugi 111, </w:t>
            </w:r>
            <w:proofErr w:type="spellStart"/>
            <w:r>
              <w:t>nr</w:t>
            </w:r>
            <w:proofErr w:type="spellEnd"/>
            <w:r>
              <w:t>. Dz. 12/35 obręb Blinów II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29173A">
            <w:pPr>
              <w:jc w:val="center"/>
            </w:pPr>
            <w:r>
              <w:t>49990,00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7" w:rsidRDefault="00D01097" w:rsidP="0029173A">
            <w:pPr>
              <w:jc w:val="center"/>
            </w:pPr>
            <w:r>
              <w:t>Nd.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7" w:rsidRDefault="00D01097" w:rsidP="0029173A">
            <w:pPr>
              <w:jc w:val="center"/>
            </w:pPr>
            <w:r>
              <w:t>tak.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110AE4">
            <w:pPr>
              <w:jc w:val="center"/>
            </w:pPr>
            <w:r>
              <w:t>2</w:t>
            </w:r>
            <w:r w:rsidR="00110AE4">
              <w:t>8</w:t>
            </w:r>
          </w:p>
        </w:tc>
      </w:tr>
      <w:tr w:rsidR="00D01097" w:rsidTr="00110AE4">
        <w:trPr>
          <w:trHeight w:val="12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D0109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>22</w:t>
            </w:r>
            <w:r w:rsidR="00D01097">
              <w:t>/I/2013/LGD/MP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>Szastarka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>Zakup strojów galowych dla OSP w Polichnie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>062587232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>7151675797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 xml:space="preserve">Polichna 1, </w:t>
            </w:r>
            <w:proofErr w:type="spellStart"/>
            <w:r>
              <w:t>nr</w:t>
            </w:r>
            <w:proofErr w:type="spellEnd"/>
            <w:r>
              <w:t>. Dz. 722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110AE4" w:rsidP="0029173A">
            <w:pPr>
              <w:jc w:val="center"/>
            </w:pPr>
            <w:r>
              <w:t>4460,00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7" w:rsidRDefault="00D01097" w:rsidP="0029173A">
            <w:pPr>
              <w:jc w:val="center"/>
            </w:pPr>
            <w:r>
              <w:t>Nd.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7" w:rsidRDefault="00D01097" w:rsidP="0029173A">
            <w:pPr>
              <w:jc w:val="center"/>
            </w:pPr>
            <w:r>
              <w:t>tak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7" w:rsidRDefault="00D01097" w:rsidP="00110AE4">
            <w:pPr>
              <w:jc w:val="center"/>
            </w:pPr>
            <w:r>
              <w:t>2</w:t>
            </w:r>
            <w:r w:rsidR="00110AE4">
              <w:t>7</w:t>
            </w:r>
          </w:p>
        </w:tc>
      </w:tr>
    </w:tbl>
    <w:p w:rsidR="004A62BC" w:rsidRDefault="004A62BC"/>
    <w:sectPr w:rsidR="004A62BC" w:rsidSect="00D01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7FC8"/>
    <w:multiLevelType w:val="hybridMultilevel"/>
    <w:tmpl w:val="04AE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097"/>
    <w:rsid w:val="00045390"/>
    <w:rsid w:val="00110AE4"/>
    <w:rsid w:val="002054ED"/>
    <w:rsid w:val="003B3A9B"/>
    <w:rsid w:val="004A62BC"/>
    <w:rsid w:val="006C47A5"/>
    <w:rsid w:val="006D27FC"/>
    <w:rsid w:val="0077533E"/>
    <w:rsid w:val="00A54B94"/>
    <w:rsid w:val="00AE585C"/>
    <w:rsid w:val="00CF5955"/>
    <w:rsid w:val="00D01097"/>
    <w:rsid w:val="00D703F0"/>
    <w:rsid w:val="00D736B9"/>
    <w:rsid w:val="00EF3DC2"/>
    <w:rsid w:val="00F0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2013-07-25T11:38:00Z</cp:lastPrinted>
  <dcterms:created xsi:type="dcterms:W3CDTF">2013-07-26T06:56:00Z</dcterms:created>
  <dcterms:modified xsi:type="dcterms:W3CDTF">2013-07-26T06:56:00Z</dcterms:modified>
</cp:coreProperties>
</file>