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2" w:rsidRDefault="00B10352" w:rsidP="009E59FC">
      <w:pPr>
        <w:pStyle w:val="Nagwek"/>
        <w:rPr>
          <w:sz w:val="20"/>
          <w:szCs w:val="20"/>
          <w:lang w:val="pl-PL"/>
        </w:rPr>
      </w:pPr>
    </w:p>
    <w:p w:rsidR="00B10352" w:rsidRDefault="00B10352" w:rsidP="00B10352">
      <w:pPr>
        <w:pStyle w:val="Nagwek"/>
        <w:ind w:left="4956"/>
        <w:rPr>
          <w:sz w:val="20"/>
          <w:szCs w:val="20"/>
          <w:lang w:val="pl-PL"/>
        </w:rPr>
      </w:pPr>
    </w:p>
    <w:p w:rsidR="007B5263" w:rsidRDefault="00B10352" w:rsidP="007B5263">
      <w:pPr>
        <w:pStyle w:val="Nagwek"/>
        <w:jc w:val="center"/>
        <w:rPr>
          <w:lang w:val="pl-PL"/>
        </w:rPr>
      </w:pPr>
      <w:r>
        <w:rPr>
          <w:sz w:val="20"/>
          <w:szCs w:val="20"/>
          <w:lang w:val="pl-PL"/>
        </w:rPr>
        <w:t xml:space="preserve">    </w:t>
      </w:r>
      <w:r w:rsidR="007B5263" w:rsidRPr="000732C7">
        <w:rPr>
          <w:lang w:val="pl-PL"/>
        </w:rPr>
        <w:t>„</w:t>
      </w:r>
      <w:r w:rsidR="0054363E">
        <w:rPr>
          <w:lang w:val="pl-PL"/>
        </w:rPr>
        <w:t xml:space="preserve">Kryteria lokalne </w:t>
      </w:r>
      <w:r w:rsidR="007B5263">
        <w:rPr>
          <w:lang w:val="pl-PL"/>
        </w:rPr>
        <w:t>dot. projektów grantowych”</w:t>
      </w:r>
    </w:p>
    <w:p w:rsidR="007B5263" w:rsidRPr="008755FA" w:rsidRDefault="007B5263" w:rsidP="007B5263">
      <w:pPr>
        <w:pStyle w:val="Nagwek"/>
        <w:rPr>
          <w:b/>
          <w:bCs/>
          <w:lang w:val="pl-PL"/>
        </w:rPr>
      </w:pPr>
      <w:r>
        <w:rPr>
          <w:lang w:val="pl-PL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953"/>
        <w:gridCol w:w="2127"/>
        <w:gridCol w:w="2438"/>
        <w:gridCol w:w="1956"/>
      </w:tblGrid>
      <w:tr w:rsidR="007B5263" w:rsidRPr="009F03B2" w:rsidTr="00EE4E67">
        <w:trPr>
          <w:trHeight w:val="1803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5A3AF5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Kryterium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1FEB">
              <w:rPr>
                <w:b/>
                <w:sz w:val="20"/>
                <w:szCs w:val="20"/>
              </w:rPr>
              <w:t>Sposób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oceny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ED1FEB">
              <w:rPr>
                <w:b/>
                <w:sz w:val="20"/>
                <w:szCs w:val="20"/>
              </w:rPr>
              <w:t>uszczegółowienie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1FEB">
              <w:rPr>
                <w:b/>
                <w:sz w:val="20"/>
                <w:szCs w:val="20"/>
              </w:rPr>
              <w:t>kryterium</w:t>
            </w:r>
            <w:proofErr w:type="spellEnd"/>
            <w:r w:rsidRPr="00ED1FE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5A3AF5" w:rsidRDefault="007B5263" w:rsidP="005C343E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B5263" w:rsidRPr="00ED1FEB" w:rsidRDefault="007B5263" w:rsidP="005C343E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1FEB">
              <w:rPr>
                <w:rFonts w:ascii="Calibri" w:hAnsi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45928" w:rsidRDefault="00246FE3" w:rsidP="00246FE3">
            <w:pPr>
              <w:pStyle w:val="Default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F45928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Rodzaj dokumentów potwierdzających spełnienie kryterium, </w:t>
            </w:r>
          </w:p>
          <w:p w:rsidR="007B5263" w:rsidRPr="00F45928" w:rsidRDefault="00246FE3" w:rsidP="00246FE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ź</w:t>
            </w:r>
            <w:r w:rsidR="007B5263"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ródło danych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46FE3" w:rsidRPr="00F45928" w:rsidRDefault="00246FE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Punktacja </w:t>
            </w: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5A3AF5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ED1FE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Priorytetowe grupy docelowe </w:t>
            </w:r>
          </w:p>
          <w:p w:rsidR="009F03B2" w:rsidRPr="005A3AF5" w:rsidRDefault="007B5263" w:rsidP="009F03B2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ED1FEB">
              <w:rPr>
                <w:sz w:val="20"/>
                <w:szCs w:val="20"/>
                <w:lang w:val="pl-PL"/>
              </w:rPr>
              <w:t xml:space="preserve">beneficjentów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 przewiduje udział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-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Wnioskodawca uwzględnił udział w operacji przynajmniej jednej 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defaworyzowanej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ujął je we wskaźnikach. Zdefiniowane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grupy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defaworyzowane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na obszarze LGD, tj.: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osoby bezrobotne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-osoby młode do 34 roku życia,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kobiety samotnie wychowujące dzieci    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5 punkty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- gdy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udzielono odpowiedzi twierdzącej na poniższe pytanie: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Z opisu wniosku wynika, że w projekcie zaplanowano udział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przedstawicieli co najmniej 2 grup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defaworyzowanych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oraz ujęto je we wskaźnikach;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10 punktów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Zaspokojenie potrzeb grup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proofErr w:type="spellStart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defaworyzowanych</w:t>
            </w:r>
            <w:proofErr w:type="spellEnd"/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wskazanych w LSR ze </w:t>
            </w:r>
          </w:p>
          <w:p w:rsidR="007B5263" w:rsidRPr="00F97171" w:rsidRDefault="007B5263" w:rsidP="005C343E">
            <w:pPr>
              <w:pStyle w:val="Default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7171">
              <w:rPr>
                <w:rFonts w:ascii="Calibri" w:hAnsi="Calibri"/>
                <w:color w:val="000000" w:themeColor="text1"/>
                <w:sz w:val="20"/>
                <w:szCs w:val="20"/>
              </w:rPr>
              <w:t>względu na dostęp do rynku pracy</w:t>
            </w:r>
          </w:p>
          <w:p w:rsidR="007B5263" w:rsidRPr="00F97171" w:rsidRDefault="007B5263" w:rsidP="005C343E">
            <w:pPr>
              <w:pStyle w:val="Default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załącznikach</w:t>
            </w:r>
            <w:proofErr w:type="spellEnd"/>
            <w:r w:rsidR="00C50E3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minimalnym - 5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Spełnienie kryterium na poziomie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maksymalnym - 10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Niespełnienie kryterium - 0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- 10</w:t>
            </w:r>
          </w:p>
        </w:tc>
      </w:tr>
      <w:tr w:rsidR="007B5263" w:rsidRPr="005A3AF5" w:rsidTr="00EE4E67">
        <w:trPr>
          <w:trHeight w:val="7929"/>
        </w:trPr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7F6B0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7F6B05">
              <w:rPr>
                <w:sz w:val="20"/>
                <w:szCs w:val="20"/>
                <w:lang w:val="pl-PL"/>
              </w:rPr>
              <w:t>Innowacyjność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preferuje operacje nowatorskie, niestandardowe,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eksperymentalnym charakterze, w nietypowy sposób podchodzące do lokalnych zasobów, tradycji, przyczyniające się do pozytywnych zmian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 obszarze LGD.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innowacyjność oceniana w odniesieniu do obszaru LGD /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zastosowanie po raz pierwszy opracowanych przez beneficjenta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rozwiązań lub pomysłów i rozwiązań znanych i stosowanych na innych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obszarach, jednak mających charakter innowacji na terenie LGD/ 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zakresie: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nowatorskiego sposobu wykorzystania zasobów lokalnych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rodzajów produkcji i usług, zaspokojenia potrzeb,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które były pomijane w dotychczasowych działaniach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modernizacji tradycyjnych form technologii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rozwoju nowych funkcji obszaru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nowego sposobu angażowania społeczności lokalnej w rozwój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nowych rozwiązań organizacyjnych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zastosowania nowych technik marketingowych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produktu i/lub - procesu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usługi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maszyn lub urządzeń i/lub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zastosowanej technologii /lub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 organizacji pracy,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spełnione na poziomie minimalnym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: innowacyjność na poziomie gminy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 innowacyjność na poziomie obszaru LGD  4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pkty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LGD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propagowania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działań innowacyjnych.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Stanowi uzasadnienie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realizacji operacji w ramach LSR</w:t>
            </w:r>
            <w:r w:rsidRPr="00F97171">
              <w:rPr>
                <w:color w:val="000000" w:themeColor="text1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Wymagane uzasadnienie kryterium przez każdego z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członków Rady.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ED18F0" w:rsidRPr="00EE4E67" w:rsidRDefault="007B5263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wraz z załącznikami.</w:t>
            </w:r>
          </w:p>
          <w:p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Wskazanie i </w:t>
            </w:r>
          </w:p>
          <w:p w:rsidR="00ED18F0" w:rsidRPr="00EE4E67" w:rsidRDefault="00ED18F0" w:rsidP="00ED18F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załącznikach. 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Dla uzasadnienia kryterium wymagane jest wskazanie dokumentów potwierdzających, że zastosowane rozwiązania w ramach realizacji operacji mają taki charakter (np. źródła pisemne, literatura, raporty, analizy lub odnośniki do stron www.) – na dowód spełniania tego kryterium w przypadku braku dostępności informacji  potwierdzających innowacyjność na stronach internetowych, niezbędne jest przedstawienie tych informacji w formie załącznika.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Dodatkowo wymagane jest oświadczenie Wnioskodawcy na wzorze LGD.</w:t>
            </w:r>
          </w:p>
          <w:p w:rsidR="007B5263" w:rsidRPr="00EE4E67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poziomie maksymalnym - 4 pkt.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Maksymalna ilość punktów 4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pktów</w:t>
            </w:r>
            <w:proofErr w:type="spellEnd"/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Korzystanie ze szkoleń (spotkań informacyjnych) i/lub z doradztwa </w:t>
            </w:r>
          </w:p>
          <w:p w:rsidR="007B5263" w:rsidRPr="008755F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8755FA">
              <w:rPr>
                <w:sz w:val="20"/>
                <w:szCs w:val="20"/>
                <w:lang w:val="pl-PL"/>
              </w:rPr>
              <w:t xml:space="preserve">indywidualnego oferowanego i realizowanego przez LGD </w:t>
            </w:r>
          </w:p>
          <w:p w:rsidR="007B5263" w:rsidRPr="005A3AF5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Preferuje się projekty Wnioskodawców korzystających z oferty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doradztwa indywidualnego oraz szkoleń (spotkań informacyjnych)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prowadzonych przez LGD związanych tematycznie z planowanym/ogłoszonym konkursem.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minimalnym gdy na jeden z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spotkań informacyjnych organizowanych przez Lokalną 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2 punkty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spełnione na poziomie maksymalnym - gdy udzielono odpowiedzi twierdzącej na wszystkie poniższe pytania: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1. Wnioskodawca korzystał ze szkoleń lub uczestniczył w spotkaniach informacyjnych organizowanych przez Lokalną Grupę Działania Ziemi Kraśnickiej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Wnioskodawca korzystał z doradztwa indywidualnego udzielanego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przez pracowników biura Lokalnej Grupy Działania Ziemi Kraśnickiej. </w:t>
            </w:r>
          </w:p>
          <w:p w:rsidR="007B5263" w:rsidRDefault="007B5263" w:rsidP="005C343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C50E30" w:rsidRPr="00F97171" w:rsidRDefault="00C50E30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minimalnym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>punktów</w:t>
            </w:r>
            <w:proofErr w:type="spellEnd"/>
            <w:r w:rsidRPr="00F9717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 do jak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największego udziału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społeczeństwa w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działaniach podejmowanych na rzecz obszaru LGD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załącznikach.</w:t>
            </w:r>
          </w:p>
          <w:p w:rsidR="007B5263" w:rsidRPr="00F97171" w:rsidRDefault="00340FC0" w:rsidP="00340FC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Spełnianie kryterium weryfikowane</w:t>
            </w:r>
            <w:r w:rsidR="007B5263" w:rsidRPr="00EE4E67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5263" w:rsidRPr="00F97171">
              <w:rPr>
                <w:color w:val="000000" w:themeColor="text1"/>
                <w:sz w:val="20"/>
                <w:szCs w:val="20"/>
                <w:lang w:val="pl-PL"/>
              </w:rPr>
              <w:t>na podstawie list obecności z udziału w szkoleniu/spotkaniu informacyjnym/doradztwie indywidualnym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minimalnym - 2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lub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Spełnienie kryterium na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poziomie maksymalnym - 5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Maksymalna ilość punktów - 5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Zaplanowane działania informacyjne </w:t>
            </w:r>
          </w:p>
          <w:p w:rsidR="007B5263" w:rsidRPr="00124F0B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i promocyjne o źródłach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finansowania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W operacji zaplanowano działania informacyjne oraz promocyjne o źródłach finansowania operacji, zgodnie z poniższymi wytycznymi: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Kryterium spełnione na poziomie minimalnym</w:t>
            </w:r>
            <w:r w:rsidRPr="00124F0B">
              <w:rPr>
                <w:sz w:val="20"/>
                <w:szCs w:val="20"/>
                <w:lang w:val="pl-PL"/>
              </w:rPr>
              <w:t xml:space="preserve"> gdy na jeden z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 xml:space="preserve">poniższych warunków udzielono odpowiedzi twierdzącej: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t>1</w:t>
            </w:r>
            <w:r w:rsidRPr="0029745E">
              <w:rPr>
                <w:sz w:val="20"/>
                <w:szCs w:val="20"/>
                <w:lang w:val="pl-PL"/>
              </w:rPr>
              <w:t xml:space="preserve">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C50E30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lastRenderedPageBreak/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2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średnim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dwa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zamieści na własnej stronie internetowej informację o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w tym zawierającą logo i informację o LGD lub,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3.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zaplanował rozpowszechnianie informacji dotyczących realizowanej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operacji na materiałach powielanych zawierające logo i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LGD </w:t>
            </w:r>
            <w:r w:rsidRPr="0029745E">
              <w:rPr>
                <w:b/>
                <w:sz w:val="20"/>
                <w:szCs w:val="20"/>
                <w:lang w:val="pl-PL"/>
              </w:rPr>
              <w:t>5 punkty</w:t>
            </w:r>
            <w:r w:rsidRPr="0029745E">
              <w:rPr>
                <w:sz w:val="20"/>
                <w:szCs w:val="20"/>
                <w:lang w:val="pl-PL"/>
              </w:rPr>
              <w:t xml:space="preserve">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b/>
                <w:sz w:val="20"/>
                <w:szCs w:val="20"/>
                <w:lang w:val="pl-PL"/>
              </w:rPr>
              <w:t>Kryterium spełnione na poziomie maksymalnym</w:t>
            </w:r>
            <w:r w:rsidRPr="0029745E">
              <w:rPr>
                <w:sz w:val="20"/>
                <w:szCs w:val="20"/>
                <w:lang w:val="pl-PL"/>
              </w:rPr>
              <w:t xml:space="preserve"> - gdy udzielono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odpowiedzi twierdzącej na wszystkie z poniższych pytań: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1. W opisie projektu lub załącznikach zawarto informację o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umieszczeniu w widocznym miejscu w siedzibie beneficjenta tablicy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informacyjnej dotyczącej realizacji operacji zawierającą logo i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informację o LGD,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 xml:space="preserve">2. W opisie projektu lub załącznikach wskazano, że beneficjent </w:t>
            </w:r>
          </w:p>
          <w:p w:rsidR="007B5263" w:rsidRPr="0029745E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zamieści na własnej stronie internetowej informację o realizowanej operacji w tym zawier</w:t>
            </w:r>
            <w:r>
              <w:rPr>
                <w:sz w:val="20"/>
                <w:szCs w:val="20"/>
                <w:lang w:val="pl-PL"/>
              </w:rPr>
              <w:t>ającą logo i informację o LGD</w:t>
            </w:r>
            <w:r w:rsidRPr="0029745E">
              <w:rPr>
                <w:sz w:val="20"/>
                <w:szCs w:val="20"/>
                <w:lang w:val="pl-PL"/>
              </w:rPr>
              <w:t xml:space="preserve">,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29745E">
              <w:rPr>
                <w:sz w:val="20"/>
                <w:szCs w:val="20"/>
                <w:lang w:val="pl-PL"/>
              </w:rPr>
              <w:t>3. W opisie projektu lub załącznikach wskazano, że</w:t>
            </w:r>
            <w:r w:rsidRPr="00124F0B">
              <w:rPr>
                <w:sz w:val="20"/>
                <w:szCs w:val="20"/>
                <w:lang w:val="pl-PL"/>
              </w:rPr>
              <w:t xml:space="preserve"> beneficjent zaplanował rozpowszechnianie informacji dotyczących realizowanej operacji na materiałach powielanych zawierające logo i informację o LGD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10</w:t>
            </w:r>
            <w:r w:rsidRPr="00124F0B">
              <w:rPr>
                <w:b/>
                <w:sz w:val="20"/>
                <w:szCs w:val="20"/>
                <w:lang w:val="pl-PL"/>
              </w:rPr>
              <w:t xml:space="preserve"> punktów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sz w:val="20"/>
                <w:szCs w:val="20"/>
                <w:lang w:val="pl-PL"/>
              </w:rPr>
              <w:lastRenderedPageBreak/>
              <w:t xml:space="preserve">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124F0B" w:rsidRDefault="007B5263" w:rsidP="005C343E">
            <w:pPr>
              <w:spacing w:after="0" w:line="24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5A3AF5" w:rsidRDefault="007B5263" w:rsidP="005C343E">
            <w:pPr>
              <w:spacing w:after="0" w:line="240" w:lineRule="auto"/>
              <w:jc w:val="both"/>
              <w:rPr>
                <w:sz w:val="20"/>
                <w:szCs w:val="20"/>
                <w:lang w:val="pl-PL"/>
              </w:rPr>
            </w:pPr>
            <w:r w:rsidRPr="00124F0B">
              <w:rPr>
                <w:b/>
                <w:sz w:val="20"/>
                <w:szCs w:val="20"/>
                <w:lang w:val="pl-PL"/>
              </w:rPr>
              <w:t>minimalnym. - 0 punktów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dążeniem LGD do wzrostu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rozpoznawalności na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obszarze wdrażania </w:t>
            </w: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>Lokalnej Strategii Rozwoju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3C7B5A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C50E30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załącznikach. </w:t>
            </w:r>
          </w:p>
          <w:p w:rsidR="00C50E30" w:rsidRPr="00EE4E67" w:rsidRDefault="00C50E30" w:rsidP="00C50E3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Dodatkowo wymagane jest oświadczenie Wnioskodawcy na wzorze LGD.</w:t>
            </w:r>
          </w:p>
          <w:p w:rsidR="007B5263" w:rsidRPr="00C50E30" w:rsidRDefault="007B5263" w:rsidP="00C50E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lastRenderedPageBreak/>
              <w:t xml:space="preserve">Spełnienie kryterium na poziomie minimalnym - 2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średnim - </w:t>
            </w:r>
            <w:r>
              <w:rPr>
                <w:sz w:val="20"/>
                <w:szCs w:val="20"/>
                <w:lang w:val="pl-PL"/>
              </w:rPr>
              <w:t>5</w:t>
            </w:r>
            <w:r w:rsidRPr="003C7B5A">
              <w:rPr>
                <w:sz w:val="20"/>
                <w:szCs w:val="20"/>
                <w:lang w:val="pl-PL"/>
              </w:rPr>
              <w:t xml:space="preserve">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Spełnienie kryterium na poziomie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maksymalnym </w:t>
            </w:r>
            <w:r>
              <w:rPr>
                <w:sz w:val="20"/>
                <w:szCs w:val="20"/>
                <w:lang w:val="pl-PL"/>
              </w:rPr>
              <w:t>–</w:t>
            </w:r>
            <w:r w:rsidRPr="003C7B5A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10 </w:t>
            </w:r>
            <w:r w:rsidRPr="003C7B5A">
              <w:rPr>
                <w:sz w:val="20"/>
                <w:szCs w:val="20"/>
                <w:lang w:val="pl-PL"/>
              </w:rPr>
              <w:t xml:space="preserve">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3C7B5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3C7B5A">
              <w:rPr>
                <w:sz w:val="20"/>
                <w:szCs w:val="20"/>
                <w:lang w:val="pl-PL"/>
              </w:rPr>
              <w:t xml:space="preserve">Maksymalna ilość punktów - </w:t>
            </w:r>
            <w:r>
              <w:rPr>
                <w:sz w:val="20"/>
                <w:szCs w:val="20"/>
                <w:lang w:val="pl-PL"/>
              </w:rPr>
              <w:t>10</w:t>
            </w:r>
          </w:p>
        </w:tc>
      </w:tr>
      <w:tr w:rsidR="007B5263" w:rsidRPr="009F03B2" w:rsidTr="00EE4E67">
        <w:tc>
          <w:tcPr>
            <w:tcW w:w="567" w:type="dxa"/>
            <w:shd w:val="clear" w:color="auto" w:fill="auto"/>
            <w:vAlign w:val="center"/>
          </w:tcPr>
          <w:p w:rsidR="007B5263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003CD4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 xml:space="preserve">Kompletność wniosku w zakresie </w:t>
            </w:r>
          </w:p>
          <w:p w:rsidR="007B5263" w:rsidRDefault="007B5263" w:rsidP="005C343E">
            <w:pPr>
              <w:spacing w:after="0" w:line="240" w:lineRule="auto"/>
              <w:rPr>
                <w:sz w:val="20"/>
                <w:szCs w:val="20"/>
                <w:lang w:val="pl-PL"/>
              </w:rPr>
            </w:pPr>
            <w:r w:rsidRPr="00003CD4">
              <w:rPr>
                <w:sz w:val="20"/>
                <w:szCs w:val="20"/>
                <w:lang w:val="pl-PL"/>
              </w:rPr>
              <w:t>obowiązkowych załączników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będą wnioski na operacje, zawierające wszystkie lub co najmniej połowę obowiązkowych (deklarowanych) załączników do wniosku o wsparcie. 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minimalnym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25%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5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średnim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wszystkie z poniższych pytań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co najmniej 50%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2. Do wniosku dołączono mniej niż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17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na </w:t>
            </w: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poziomie maksymalnym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gdy na poniższe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pytanie udzielono odpowiedzi twierdzącej: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1. Do wniosku dołączono 100% wymaganych załączników;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20 punktów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niespełnione: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Nie spełniono warunków określonych dla kryterium na poziomie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minimalnym- 0 punktów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skróceniem czasu oceny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formalnej wniosków o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dofinansowanie.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Wniosek i załączniki.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Obowiązkowe jest zamieszczenie do wniosków dodatkowych oświadczeń na wzorach LGD (dostępnych jako załączniki do ogłoszenia o naborze) - wówczas, gdy dane oświadczenie nie dotyczy Wnioskodawcy należy je załączyć i wpisać „nie dotyczy”.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minimalnym - 5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średnim - 17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lub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Spełnienie kryterium na poziomie maksymalnym - 20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0A2109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5A3AF5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0A2109">
              <w:rPr>
                <w:sz w:val="20"/>
                <w:szCs w:val="20"/>
                <w:lang w:val="pl-PL"/>
              </w:rPr>
              <w:t>Maksymalna ilość punktów - 20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340FC0" w:rsidRDefault="00340FC0" w:rsidP="005C343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6</w:t>
            </w:r>
            <w:r w:rsidR="00EE4E67" w:rsidRP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stworzenie warunków do aktywności na rzecz rozwoju lokalnego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stwarzające warunki do aktywności na rzecz rozwoju lokalnego tj.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aktywizacyjnym do max. kwoty wsparcia 15 000,- zł lub</w:t>
            </w:r>
          </w:p>
          <w:p w:rsidR="007B5263" w:rsidRPr="00F45928" w:rsidRDefault="00F45928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>operacje</w:t>
            </w:r>
            <w:r w:rsidR="007B5263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na zakup sprzętu/strojów/instrumentów muzycznych do max. kwoty wsparcia </w:t>
            </w:r>
            <w:r w:rsidR="00F95B4E" w:rsidRPr="00692B22">
              <w:rPr>
                <w:color w:val="000000" w:themeColor="text1"/>
                <w:sz w:val="20"/>
                <w:szCs w:val="20"/>
                <w:lang w:val="pl-PL"/>
              </w:rPr>
              <w:t>20 000,00</w:t>
            </w:r>
            <w:r w:rsidR="00692B22" w:rsidRPr="00692B22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>zł, które wykorzystane</w:t>
            </w:r>
            <w:r w:rsidR="002C118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zostaną </w:t>
            </w:r>
            <w:r w:rsidR="00692B22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="002C1180" w:rsidRPr="00F45928">
              <w:rPr>
                <w:color w:val="000000" w:themeColor="text1"/>
                <w:sz w:val="20"/>
                <w:szCs w:val="20"/>
                <w:lang w:val="pl-PL"/>
              </w:rPr>
              <w:t>w ramach organizacji 13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wydarzeń</w:t>
            </w:r>
            <w:r w:rsidR="0018152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B5263" w:rsidRPr="00F45928">
              <w:rPr>
                <w:color w:val="000000" w:themeColor="text1"/>
                <w:sz w:val="20"/>
                <w:szCs w:val="20"/>
                <w:lang w:val="pl-PL"/>
              </w:rPr>
              <w:t>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-operacje o charakterze międzypokoleniowym służącym integracji społecznej do max. kwoty wsparcia 22 000,- zł lub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-operacje edukacyjne wykorzystujące potencjał lokalny do max. kwoty wsparcia 10 000,-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dotyczy jednego z powyższych zakresów  5 pkt.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F97171" w:rsidRDefault="007B5263" w:rsidP="00F45928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</w:t>
            </w:r>
            <w:r w:rsidR="00F45928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EE4E67" w:rsidRDefault="00340FC0" w:rsidP="005C343E">
            <w:pPr>
              <w:spacing w:after="0" w:line="240" w:lineRule="auto"/>
              <w:jc w:val="center"/>
              <w:rPr>
                <w:strike/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7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ochronie zdrowia, profilaktyce zdrowotnej, przeciwdziałaniu zjawiskom patologicznym i antyspołecznym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Preferowane są operacje sprzyjające ochronie zdrowia, profilaktyce zdrowotnej, przeciwdziałaniu zjawiskom patologicznym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>
              <w:rPr>
                <w:color w:val="000000" w:themeColor="text1"/>
                <w:sz w:val="20"/>
                <w:szCs w:val="20"/>
                <w:lang w:val="pl-PL"/>
              </w:rPr>
              <w:br/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antyposłecznym</w:t>
            </w:r>
            <w:proofErr w:type="spellEnd"/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F673FE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zorganizowane dla min. 29 os.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 max. kwoty wsparcia 7100,- zł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Kryterium spełnione – 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operacja dotyczy  działań sprzyjających ochronie zdrowia, profilaktyce zdrowotnej, przeciwdziałaniu zjawiskom patologicznym i antyspołecznym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b/>
                <w:color w:val="000000" w:themeColor="text1"/>
                <w:sz w:val="20"/>
                <w:szCs w:val="20"/>
                <w:lang w:val="pl-PL"/>
              </w:rPr>
              <w:t>Kryterium niespełnione</w:t>
            </w: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- 0 punktów</w:t>
            </w:r>
          </w:p>
          <w:p w:rsidR="007B5263" w:rsidRPr="00F97171" w:rsidRDefault="007B5263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9120F7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9120F7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313E34" w:rsidTr="00EE4E67">
        <w:tc>
          <w:tcPr>
            <w:tcW w:w="567" w:type="dxa"/>
            <w:shd w:val="clear" w:color="auto" w:fill="auto"/>
            <w:vAlign w:val="center"/>
          </w:tcPr>
          <w:p w:rsidR="007B5263" w:rsidRPr="00EE4E67" w:rsidRDefault="00340FC0" w:rsidP="005C343E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EE4E67">
              <w:rPr>
                <w:color w:val="000000" w:themeColor="text1"/>
                <w:sz w:val="20"/>
                <w:szCs w:val="20"/>
                <w:lang w:val="pl-PL"/>
              </w:rPr>
              <w:t>8</w:t>
            </w:r>
            <w:r w:rsidR="00EE4E67">
              <w:rPr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Operacja przewiduje działania sprzyjające poprawie oferty turystycznej na obszarze LGD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* Kryterium stosuje się w zależności od zakresu konkursu grantowego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Preferowane są te operacje, przewidujące działania sprzyjające poprawie oferty turystycznej na obszarze LGD tj.</w:t>
            </w:r>
          </w:p>
          <w:p w:rsidR="0088511A" w:rsidRPr="00F45928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-operacje promujące ofertę turystyczną, walory przyrodniczo-krajobrazowe oraz kulturowe ziemi kraśnickiej w tym publikacje  do max. kwoty wsparcia do </w:t>
            </w:r>
            <w:r w:rsidR="00DD5039" w:rsidRPr="00692B22">
              <w:rPr>
                <w:color w:val="000000" w:themeColor="text1"/>
                <w:sz w:val="20"/>
                <w:szCs w:val="20"/>
                <w:lang w:val="pl-PL"/>
              </w:rPr>
              <w:t xml:space="preserve">21 544,29 </w:t>
            </w:r>
            <w:r w:rsidR="0018152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zł </w:t>
            </w:r>
          </w:p>
          <w:p w:rsidR="0088511A" w:rsidRPr="00F45928" w:rsidRDefault="0088511A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Zakresem operacji </w:t>
            </w:r>
            <w:r w:rsidR="00FD236E" w:rsidRPr="00F45928">
              <w:rPr>
                <w:color w:val="000000" w:themeColor="text1"/>
                <w:sz w:val="20"/>
                <w:szCs w:val="20"/>
                <w:lang w:val="pl-PL"/>
              </w:rPr>
              <w:t>mogą być ob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jęte:</w:t>
            </w:r>
          </w:p>
          <w:p w:rsidR="00246FE3" w:rsidRPr="00F45928" w:rsidRDefault="00FD236E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- 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>wydar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zenia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i imprez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y promujące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ofertę turystyczną, walory przyrodniczo – krajobrazowe or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az kulturowe Ziemi Kraśnickiej organizowane dla min. 300 os., </w:t>
            </w:r>
          </w:p>
          <w:p w:rsidR="0088511A" w:rsidRPr="00F45928" w:rsidRDefault="00FD236E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- publikacje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tekstowe, tj.</w:t>
            </w:r>
            <w:r w:rsidR="0088511A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książki, biuletyny, broszury, albumy, itp. wyda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n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>e w formie tekstowej w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nakładzie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min. </w:t>
            </w:r>
            <w:r w:rsidR="005D253B" w:rsidRPr="00F45928">
              <w:rPr>
                <w:color w:val="000000" w:themeColor="text1"/>
                <w:sz w:val="20"/>
                <w:szCs w:val="20"/>
                <w:lang w:val="pl-PL"/>
              </w:rPr>
              <w:t>200 szt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jednocześnie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zamieszczone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w formie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publikacji </w:t>
            </w:r>
            <w:r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elektronicznej na stronie internetowej </w:t>
            </w:r>
            <w:proofErr w:type="spellStart"/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>Grantobiorcy</w:t>
            </w:r>
            <w:proofErr w:type="spellEnd"/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 lub stronie internetowej samorządu lub </w:t>
            </w:r>
            <w:r w:rsidR="00146866" w:rsidRPr="00F45928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jednostki współpracującej z terenu Wnioskodawcy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D31860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którą </w:t>
            </w:r>
            <w:r w:rsidR="005D253B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odwiedzi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min </w:t>
            </w:r>
            <w:bookmarkStart w:id="0" w:name="_GoBack"/>
            <w:r w:rsidR="00F95B4E" w:rsidRPr="00692B22">
              <w:rPr>
                <w:color w:val="000000" w:themeColor="text1"/>
                <w:sz w:val="20"/>
                <w:szCs w:val="20"/>
                <w:lang w:val="pl-PL"/>
              </w:rPr>
              <w:t>3598</w:t>
            </w:r>
            <w:bookmarkEnd w:id="0"/>
            <w:r w:rsidR="00F95B4E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0D667F" w:rsidRPr="00F45928">
              <w:rPr>
                <w:color w:val="000000" w:themeColor="text1"/>
                <w:sz w:val="20"/>
                <w:szCs w:val="20"/>
                <w:lang w:val="pl-PL"/>
              </w:rPr>
              <w:t xml:space="preserve">osób.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Kryterium spełnione – operacja dotyczy działań promujących ofertę turystyczną, walory przyrodniczo-krajobrazowe oraz kulturowe ziemi kraśnickiej w tym publikacje  5 pkt.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Kryterium niespełnione: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Nie spełniono warunków określonych dla kryterium.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7171">
              <w:rPr>
                <w:color w:val="000000" w:themeColor="text1"/>
                <w:sz w:val="20"/>
                <w:szCs w:val="20"/>
              </w:rPr>
              <w:t xml:space="preserve">- 0 </w:t>
            </w:r>
            <w:proofErr w:type="spellStart"/>
            <w:r w:rsidRPr="00F97171">
              <w:rPr>
                <w:color w:val="000000" w:themeColor="text1"/>
                <w:sz w:val="20"/>
                <w:szCs w:val="20"/>
              </w:rPr>
              <w:t>punktów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 xml:space="preserve">Kryterium podyktowane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dążeniem do skutecznej 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efektywnej realizacji </w:t>
            </w:r>
          </w:p>
          <w:p w:rsidR="007B5263" w:rsidRPr="00F97171" w:rsidRDefault="007B5263" w:rsidP="005C343E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założonych wskaźników wdrażania LSR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Informacje zawarte we wniosku o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dofinansowanie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wraz z załącznikami. Wskazanie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 xml:space="preserve">uzasadnienie zawarte we wniosku i </w:t>
            </w:r>
          </w:p>
          <w:p w:rsidR="007B5263" w:rsidRPr="00F97171" w:rsidRDefault="007B5263" w:rsidP="005C343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F97171">
              <w:rPr>
                <w:color w:val="000000" w:themeColor="text1"/>
                <w:sz w:val="20"/>
                <w:szCs w:val="20"/>
                <w:lang w:val="pl-PL"/>
              </w:rPr>
              <w:t>załącznikach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Spełnienie kryterium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- 5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 xml:space="preserve">Niespełnienie kryterium - 0 pkt. </w:t>
            </w:r>
          </w:p>
          <w:p w:rsidR="007B5263" w:rsidRPr="006371CA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:rsidR="007B5263" w:rsidRPr="00ED278D" w:rsidRDefault="007B5263" w:rsidP="005C343E">
            <w:pPr>
              <w:spacing w:after="0" w:line="240" w:lineRule="auto"/>
              <w:jc w:val="center"/>
              <w:rPr>
                <w:sz w:val="20"/>
                <w:szCs w:val="20"/>
                <w:lang w:val="pl-PL"/>
              </w:rPr>
            </w:pPr>
            <w:r w:rsidRPr="006371CA">
              <w:rPr>
                <w:sz w:val="20"/>
                <w:szCs w:val="20"/>
                <w:lang w:val="pl-PL"/>
              </w:rPr>
              <w:t>Maksymalna ilość punktów - 5</w:t>
            </w:r>
          </w:p>
        </w:tc>
      </w:tr>
      <w:tr w:rsidR="007B5263" w:rsidRPr="009F03B2" w:rsidTr="005C343E">
        <w:tc>
          <w:tcPr>
            <w:tcW w:w="15735" w:type="dxa"/>
            <w:gridSpan w:val="6"/>
            <w:shd w:val="clear" w:color="auto" w:fill="auto"/>
            <w:vAlign w:val="center"/>
          </w:tcPr>
          <w:p w:rsidR="007B5263" w:rsidRPr="00EE4E67" w:rsidRDefault="007B5263" w:rsidP="00340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Tahoma"/>
                <w:color w:val="000000" w:themeColor="text1"/>
                <w:lang w:val="pl-PL"/>
              </w:rPr>
            </w:pPr>
            <w:r w:rsidRPr="00EE4E67">
              <w:rPr>
                <w:rFonts w:cs="Tahoma"/>
                <w:color w:val="000000" w:themeColor="text1"/>
                <w:lang w:val="pl-PL"/>
              </w:rPr>
              <w:t xml:space="preserve">Powyższe kryteria punktowane są  na podstawie treści zawartych we wniosku oraz załącznikach. Jeżeli wyjaśnienia okażą się nieprecyzyjne, </w:t>
            </w:r>
            <w:r w:rsidR="00340FC0" w:rsidRPr="00EE4E67">
              <w:rPr>
                <w:rFonts w:cs="Tahoma"/>
                <w:color w:val="000000" w:themeColor="text1"/>
                <w:lang w:val="pl-PL"/>
              </w:rPr>
              <w:t xml:space="preserve">niewystarczające do właściwego </w:t>
            </w:r>
            <w:r w:rsidRPr="00EE4E67">
              <w:rPr>
                <w:rFonts w:cs="Tahoma"/>
                <w:color w:val="000000" w:themeColor="text1"/>
                <w:lang w:val="pl-PL"/>
              </w:rPr>
              <w:t>i jednoznacznego określenia, bądź zostaną przedstawione jako nierealne do realizacji lub będą niezgodne z rzeczywistością, wówczas spełnienie kryterium w danej operacji może zostać uznane za niespełnione bądź spełnione w stopniu minimalnym.</w:t>
            </w:r>
          </w:p>
          <w:p w:rsidR="00340FC0" w:rsidRPr="00EE4E67" w:rsidRDefault="00340FC0" w:rsidP="00340FC0">
            <w:pPr>
              <w:pStyle w:val="Akapitzlist"/>
              <w:numPr>
                <w:ilvl w:val="0"/>
                <w:numId w:val="3"/>
              </w:numPr>
              <w:rPr>
                <w:rFonts w:cs="Tahoma"/>
                <w:color w:val="FF0000"/>
                <w:sz w:val="20"/>
                <w:szCs w:val="20"/>
                <w:lang w:val="pl-PL"/>
              </w:rPr>
            </w:pPr>
            <w:r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 xml:space="preserve">Minimalna liczba punktów, którą trzeba uzyskać, aby projekt mógł był rekomendowany do udzielenia wsparcia: </w:t>
            </w:r>
            <w:r w:rsidR="00A40FD2" w:rsidRPr="00EE4E67">
              <w:rPr>
                <w:rFonts w:cs="Tahoma"/>
                <w:color w:val="000000" w:themeColor="text1"/>
                <w:sz w:val="20"/>
                <w:szCs w:val="20"/>
                <w:lang w:val="pl-PL"/>
              </w:rPr>
              <w:t>32,40 pkt</w:t>
            </w:r>
          </w:p>
        </w:tc>
      </w:tr>
    </w:tbl>
    <w:p w:rsidR="007B5263" w:rsidRDefault="007B5263" w:rsidP="007B5263">
      <w:pPr>
        <w:rPr>
          <w:rFonts w:cs="Tahoma"/>
          <w:color w:val="000000"/>
          <w:sz w:val="20"/>
          <w:szCs w:val="20"/>
          <w:lang w:val="pl-PL"/>
        </w:rPr>
      </w:pPr>
    </w:p>
    <w:p w:rsidR="00313E34" w:rsidRDefault="00313E34" w:rsidP="007B5263">
      <w:pPr>
        <w:pStyle w:val="Nagwek"/>
        <w:ind w:left="4956"/>
        <w:rPr>
          <w:rFonts w:cs="Tahoma"/>
          <w:color w:val="000000"/>
          <w:sz w:val="20"/>
          <w:szCs w:val="20"/>
          <w:lang w:val="pl-PL"/>
        </w:rPr>
      </w:pPr>
    </w:p>
    <w:sectPr w:rsidR="00313E34" w:rsidSect="000A5ADC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CD" w:rsidRDefault="00CC75CD" w:rsidP="000732C7">
      <w:pPr>
        <w:spacing w:after="0" w:line="240" w:lineRule="auto"/>
      </w:pPr>
      <w:r>
        <w:separator/>
      </w:r>
    </w:p>
  </w:endnote>
  <w:endnote w:type="continuationSeparator" w:id="0">
    <w:p w:rsidR="00CC75CD" w:rsidRDefault="00CC75CD" w:rsidP="000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4076C8" w:rsidRDefault="00B10352" w:rsidP="00B10352">
    <w:pPr>
      <w:pStyle w:val="Nagwek1"/>
      <w:pBdr>
        <w:top w:val="single" w:sz="4" w:space="1" w:color="auto"/>
      </w:pBdr>
      <w:jc w:val="center"/>
      <w:rPr>
        <w:b/>
      </w:rPr>
    </w:pP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B10352" w:rsidRPr="00B10352" w:rsidRDefault="00B10352" w:rsidP="00B1035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CD" w:rsidRDefault="00CC75CD" w:rsidP="000732C7">
      <w:pPr>
        <w:spacing w:after="0" w:line="240" w:lineRule="auto"/>
      </w:pPr>
      <w:r>
        <w:separator/>
      </w:r>
    </w:p>
  </w:footnote>
  <w:footnote w:type="continuationSeparator" w:id="0">
    <w:p w:rsidR="00CC75CD" w:rsidRDefault="00CC75CD" w:rsidP="0007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52" w:rsidRPr="00DA0B09" w:rsidRDefault="00B10352" w:rsidP="00B10352">
    <w:pPr>
      <w:pStyle w:val="Nagwek"/>
      <w:pBdr>
        <w:bottom w:val="single" w:sz="4" w:space="1" w:color="auto"/>
      </w:pBdr>
      <w:jc w:val="right"/>
      <w:rPr>
        <w:sz w:val="16"/>
        <w:szCs w:val="16"/>
      </w:rPr>
    </w:pPr>
  </w:p>
  <w:p w:rsidR="00B10352" w:rsidRDefault="00B10352" w:rsidP="00B10352">
    <w:pPr>
      <w:pStyle w:val="Nagwek1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2393950</wp:posOffset>
          </wp:positionH>
          <wp:positionV relativeFrom="paragraph">
            <wp:posOffset>98425</wp:posOffset>
          </wp:positionV>
          <wp:extent cx="575945" cy="488950"/>
          <wp:effectExtent l="19050" t="0" r="0" b="0"/>
          <wp:wrapNone/>
          <wp:docPr id="22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119380</wp:posOffset>
          </wp:positionV>
          <wp:extent cx="1597025" cy="499110"/>
          <wp:effectExtent l="0" t="0" r="3175" b="0"/>
          <wp:wrapNone/>
          <wp:docPr id="24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49911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7827010</wp:posOffset>
          </wp:positionH>
          <wp:positionV relativeFrom="paragraph">
            <wp:posOffset>45085</wp:posOffset>
          </wp:positionV>
          <wp:extent cx="916305" cy="584200"/>
          <wp:effectExtent l="1905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116840</wp:posOffset>
          </wp:positionV>
          <wp:extent cx="695325" cy="466725"/>
          <wp:effectExtent l="19050" t="0" r="9525" b="0"/>
          <wp:wrapNone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B10352" w:rsidRDefault="00B10352" w:rsidP="00B10352">
    <w:pPr>
      <w:pStyle w:val="Nagwek1"/>
      <w:pBdr>
        <w:bottom w:val="single" w:sz="4" w:space="1" w:color="auto"/>
      </w:pBd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3186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4F1D"/>
    <w:multiLevelType w:val="hybridMultilevel"/>
    <w:tmpl w:val="F1749F84"/>
    <w:lvl w:ilvl="0" w:tplc="1B304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1F5"/>
    <w:multiLevelType w:val="hybridMultilevel"/>
    <w:tmpl w:val="EABCBCAC"/>
    <w:lvl w:ilvl="0" w:tplc="8E7CBC0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F74"/>
    <w:multiLevelType w:val="hybridMultilevel"/>
    <w:tmpl w:val="9BB8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83"/>
    <w:rsid w:val="00003CD4"/>
    <w:rsid w:val="0002319E"/>
    <w:rsid w:val="000654DD"/>
    <w:rsid w:val="000732C7"/>
    <w:rsid w:val="000A2109"/>
    <w:rsid w:val="000A4FE4"/>
    <w:rsid w:val="000A5ADC"/>
    <w:rsid w:val="000A6D11"/>
    <w:rsid w:val="000B786F"/>
    <w:rsid w:val="000D667F"/>
    <w:rsid w:val="000D74E9"/>
    <w:rsid w:val="000F6E56"/>
    <w:rsid w:val="0010483F"/>
    <w:rsid w:val="00112786"/>
    <w:rsid w:val="00123F5E"/>
    <w:rsid w:val="00124F0B"/>
    <w:rsid w:val="00134B39"/>
    <w:rsid w:val="00146866"/>
    <w:rsid w:val="001522B5"/>
    <w:rsid w:val="001567B1"/>
    <w:rsid w:val="001605E0"/>
    <w:rsid w:val="00171191"/>
    <w:rsid w:val="00175652"/>
    <w:rsid w:val="0018152A"/>
    <w:rsid w:val="00187024"/>
    <w:rsid w:val="00187C9C"/>
    <w:rsid w:val="001A1E70"/>
    <w:rsid w:val="001A438C"/>
    <w:rsid w:val="001A5B25"/>
    <w:rsid w:val="001D1387"/>
    <w:rsid w:val="001F64CB"/>
    <w:rsid w:val="00216931"/>
    <w:rsid w:val="00216D9A"/>
    <w:rsid w:val="0022481F"/>
    <w:rsid w:val="00231F32"/>
    <w:rsid w:val="00246FE3"/>
    <w:rsid w:val="002473E2"/>
    <w:rsid w:val="00250569"/>
    <w:rsid w:val="00251BCD"/>
    <w:rsid w:val="00257B4B"/>
    <w:rsid w:val="002666DB"/>
    <w:rsid w:val="0029368E"/>
    <w:rsid w:val="002B657B"/>
    <w:rsid w:val="002C1180"/>
    <w:rsid w:val="002F20A7"/>
    <w:rsid w:val="002F3AC5"/>
    <w:rsid w:val="00313E34"/>
    <w:rsid w:val="00320323"/>
    <w:rsid w:val="0032043C"/>
    <w:rsid w:val="0033163C"/>
    <w:rsid w:val="0033433E"/>
    <w:rsid w:val="0033540A"/>
    <w:rsid w:val="00340FC0"/>
    <w:rsid w:val="00342E7F"/>
    <w:rsid w:val="00344A1B"/>
    <w:rsid w:val="003454B1"/>
    <w:rsid w:val="00357BB8"/>
    <w:rsid w:val="003810B9"/>
    <w:rsid w:val="003919E6"/>
    <w:rsid w:val="003B04CF"/>
    <w:rsid w:val="003B06D9"/>
    <w:rsid w:val="003C3575"/>
    <w:rsid w:val="003C5D18"/>
    <w:rsid w:val="003C7B5A"/>
    <w:rsid w:val="003D7F44"/>
    <w:rsid w:val="004317BD"/>
    <w:rsid w:val="00431F86"/>
    <w:rsid w:val="00442A83"/>
    <w:rsid w:val="00465334"/>
    <w:rsid w:val="0048754F"/>
    <w:rsid w:val="00491DB2"/>
    <w:rsid w:val="00495071"/>
    <w:rsid w:val="00495AF0"/>
    <w:rsid w:val="0049694A"/>
    <w:rsid w:val="004C3DD8"/>
    <w:rsid w:val="004C5756"/>
    <w:rsid w:val="004E6449"/>
    <w:rsid w:val="00504986"/>
    <w:rsid w:val="00511E47"/>
    <w:rsid w:val="00517D51"/>
    <w:rsid w:val="00524354"/>
    <w:rsid w:val="00530D74"/>
    <w:rsid w:val="0054363E"/>
    <w:rsid w:val="005513B0"/>
    <w:rsid w:val="0056184F"/>
    <w:rsid w:val="00566205"/>
    <w:rsid w:val="00570D81"/>
    <w:rsid w:val="00587D98"/>
    <w:rsid w:val="005923F4"/>
    <w:rsid w:val="005A3AF5"/>
    <w:rsid w:val="005A4555"/>
    <w:rsid w:val="005A5899"/>
    <w:rsid w:val="005A58BB"/>
    <w:rsid w:val="005B04FE"/>
    <w:rsid w:val="005B190B"/>
    <w:rsid w:val="005B31DA"/>
    <w:rsid w:val="005B55F9"/>
    <w:rsid w:val="005B7A97"/>
    <w:rsid w:val="005D253B"/>
    <w:rsid w:val="005D44D7"/>
    <w:rsid w:val="005D4AF9"/>
    <w:rsid w:val="005E5A56"/>
    <w:rsid w:val="005E6170"/>
    <w:rsid w:val="005E7F24"/>
    <w:rsid w:val="005F2C21"/>
    <w:rsid w:val="005F4FB3"/>
    <w:rsid w:val="006371CA"/>
    <w:rsid w:val="006371CB"/>
    <w:rsid w:val="00641E23"/>
    <w:rsid w:val="00652D73"/>
    <w:rsid w:val="00661BF3"/>
    <w:rsid w:val="00676527"/>
    <w:rsid w:val="00680E02"/>
    <w:rsid w:val="00683AE1"/>
    <w:rsid w:val="00686AE4"/>
    <w:rsid w:val="00687A26"/>
    <w:rsid w:val="006900F5"/>
    <w:rsid w:val="00692B22"/>
    <w:rsid w:val="006A6186"/>
    <w:rsid w:val="006C3E6E"/>
    <w:rsid w:val="006C5E0C"/>
    <w:rsid w:val="006F72A7"/>
    <w:rsid w:val="00740E9A"/>
    <w:rsid w:val="00747969"/>
    <w:rsid w:val="00764B12"/>
    <w:rsid w:val="00773338"/>
    <w:rsid w:val="007B5263"/>
    <w:rsid w:val="007B6777"/>
    <w:rsid w:val="007C2A76"/>
    <w:rsid w:val="007C57B2"/>
    <w:rsid w:val="007D2629"/>
    <w:rsid w:val="007E0BB9"/>
    <w:rsid w:val="007F6B05"/>
    <w:rsid w:val="008078DD"/>
    <w:rsid w:val="00816EC2"/>
    <w:rsid w:val="00831834"/>
    <w:rsid w:val="008630F9"/>
    <w:rsid w:val="00873BDF"/>
    <w:rsid w:val="0088511A"/>
    <w:rsid w:val="008A08FD"/>
    <w:rsid w:val="008D016D"/>
    <w:rsid w:val="00903E4C"/>
    <w:rsid w:val="009067E4"/>
    <w:rsid w:val="00906EFF"/>
    <w:rsid w:val="009120F7"/>
    <w:rsid w:val="00924BA4"/>
    <w:rsid w:val="00964D45"/>
    <w:rsid w:val="0097370D"/>
    <w:rsid w:val="009758B5"/>
    <w:rsid w:val="00990EB8"/>
    <w:rsid w:val="009A3BC3"/>
    <w:rsid w:val="009B159C"/>
    <w:rsid w:val="009B7381"/>
    <w:rsid w:val="009C1A11"/>
    <w:rsid w:val="009D406F"/>
    <w:rsid w:val="009E59FC"/>
    <w:rsid w:val="009F03B2"/>
    <w:rsid w:val="009F3C21"/>
    <w:rsid w:val="00A06540"/>
    <w:rsid w:val="00A16087"/>
    <w:rsid w:val="00A222EB"/>
    <w:rsid w:val="00A40FD2"/>
    <w:rsid w:val="00A45333"/>
    <w:rsid w:val="00A56C1C"/>
    <w:rsid w:val="00A62328"/>
    <w:rsid w:val="00A72E52"/>
    <w:rsid w:val="00A75B76"/>
    <w:rsid w:val="00AA3B4D"/>
    <w:rsid w:val="00AE07D4"/>
    <w:rsid w:val="00B0215C"/>
    <w:rsid w:val="00B10352"/>
    <w:rsid w:val="00B128E3"/>
    <w:rsid w:val="00B25B49"/>
    <w:rsid w:val="00B35A1C"/>
    <w:rsid w:val="00B4100F"/>
    <w:rsid w:val="00B426E5"/>
    <w:rsid w:val="00B541F1"/>
    <w:rsid w:val="00B6472B"/>
    <w:rsid w:val="00B77387"/>
    <w:rsid w:val="00BA0B20"/>
    <w:rsid w:val="00BA0C6D"/>
    <w:rsid w:val="00BB56F8"/>
    <w:rsid w:val="00BC0C40"/>
    <w:rsid w:val="00BE5342"/>
    <w:rsid w:val="00BF2E44"/>
    <w:rsid w:val="00C165C6"/>
    <w:rsid w:val="00C24BC5"/>
    <w:rsid w:val="00C50E30"/>
    <w:rsid w:val="00C52C61"/>
    <w:rsid w:val="00C74CCD"/>
    <w:rsid w:val="00C74D6F"/>
    <w:rsid w:val="00C8718D"/>
    <w:rsid w:val="00CC75CD"/>
    <w:rsid w:val="00CD630A"/>
    <w:rsid w:val="00D31860"/>
    <w:rsid w:val="00D37C28"/>
    <w:rsid w:val="00D443D2"/>
    <w:rsid w:val="00D80673"/>
    <w:rsid w:val="00DA2924"/>
    <w:rsid w:val="00DA6C5D"/>
    <w:rsid w:val="00DB33B4"/>
    <w:rsid w:val="00DC174C"/>
    <w:rsid w:val="00DD5039"/>
    <w:rsid w:val="00DD6E4A"/>
    <w:rsid w:val="00DE266B"/>
    <w:rsid w:val="00DE431D"/>
    <w:rsid w:val="00DF3BCE"/>
    <w:rsid w:val="00DF3F0E"/>
    <w:rsid w:val="00E00F25"/>
    <w:rsid w:val="00E04393"/>
    <w:rsid w:val="00E20BCC"/>
    <w:rsid w:val="00E414C1"/>
    <w:rsid w:val="00E53EB1"/>
    <w:rsid w:val="00E72F2B"/>
    <w:rsid w:val="00E73C16"/>
    <w:rsid w:val="00E74875"/>
    <w:rsid w:val="00EA5C4F"/>
    <w:rsid w:val="00ED18F0"/>
    <w:rsid w:val="00ED1C13"/>
    <w:rsid w:val="00ED1FEB"/>
    <w:rsid w:val="00ED278D"/>
    <w:rsid w:val="00EE4E67"/>
    <w:rsid w:val="00EF5168"/>
    <w:rsid w:val="00EF641E"/>
    <w:rsid w:val="00F22E8D"/>
    <w:rsid w:val="00F23919"/>
    <w:rsid w:val="00F24C95"/>
    <w:rsid w:val="00F25176"/>
    <w:rsid w:val="00F45928"/>
    <w:rsid w:val="00F54A83"/>
    <w:rsid w:val="00F60BBD"/>
    <w:rsid w:val="00F66713"/>
    <w:rsid w:val="00F673FE"/>
    <w:rsid w:val="00F731D7"/>
    <w:rsid w:val="00F87047"/>
    <w:rsid w:val="00F95B4E"/>
    <w:rsid w:val="00F97171"/>
    <w:rsid w:val="00FD236E"/>
    <w:rsid w:val="00FD59F0"/>
    <w:rsid w:val="00FF22FA"/>
    <w:rsid w:val="00FF2367"/>
    <w:rsid w:val="00FF678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F02F0-A92F-4A27-A7DE-45C2144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F5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41E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732C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7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732C7"/>
    <w:rPr>
      <w:lang w:val="en-US"/>
    </w:rPr>
  </w:style>
  <w:style w:type="paragraph" w:customStyle="1" w:styleId="Nagwek1">
    <w:name w:val="Nagłówek1"/>
    <w:basedOn w:val="Normalny"/>
    <w:next w:val="Tekstpodstawowy"/>
    <w:rsid w:val="00B1035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03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0352"/>
    <w:rPr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4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CA15-2894-4EDF-89AA-3927C06D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</Company>
  <LinksUpToDate>false</LinksUpToDate>
  <CharactersWithSpaces>14370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</dc:creator>
  <cp:keywords/>
  <cp:lastModifiedBy>Joanna</cp:lastModifiedBy>
  <cp:revision>14</cp:revision>
  <cp:lastPrinted>2020-03-23T08:53:00Z</cp:lastPrinted>
  <dcterms:created xsi:type="dcterms:W3CDTF">2019-02-12T12:16:00Z</dcterms:created>
  <dcterms:modified xsi:type="dcterms:W3CDTF">2020-04-30T16:27:00Z</dcterms:modified>
</cp:coreProperties>
</file>