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52" w:rsidRDefault="00B10352" w:rsidP="009E59FC">
      <w:pPr>
        <w:pStyle w:val="Nagwek"/>
        <w:rPr>
          <w:sz w:val="20"/>
          <w:szCs w:val="20"/>
          <w:lang w:val="pl-PL"/>
        </w:rPr>
      </w:pPr>
      <w:bookmarkStart w:id="0" w:name="_GoBack"/>
      <w:bookmarkEnd w:id="0"/>
    </w:p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</w:p>
    <w:p w:rsidR="007B5263" w:rsidRDefault="00B10352" w:rsidP="007B5263">
      <w:pPr>
        <w:pStyle w:val="Nagwek"/>
        <w:jc w:val="center"/>
        <w:rPr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7B5263" w:rsidRPr="000732C7">
        <w:rPr>
          <w:lang w:val="pl-PL"/>
        </w:rPr>
        <w:t>„</w:t>
      </w:r>
      <w:r w:rsidR="007B5263">
        <w:rPr>
          <w:lang w:val="pl-PL"/>
        </w:rPr>
        <w:t>Kryteria lokalne  dot. projektów grantowych”</w:t>
      </w:r>
    </w:p>
    <w:p w:rsidR="007B5263" w:rsidRPr="008755FA" w:rsidRDefault="007B5263" w:rsidP="007B5263">
      <w:pPr>
        <w:pStyle w:val="Nagwek"/>
        <w:rPr>
          <w:b/>
          <w:bCs/>
          <w:lang w:val="pl-PL"/>
        </w:rPr>
      </w:pPr>
      <w:r>
        <w:rPr>
          <w:lang w:val="pl-PL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953"/>
        <w:gridCol w:w="2127"/>
        <w:gridCol w:w="2438"/>
        <w:gridCol w:w="1956"/>
      </w:tblGrid>
      <w:tr w:rsidR="007B5263" w:rsidRPr="009F03B2" w:rsidTr="00EE4E67">
        <w:trPr>
          <w:trHeight w:val="1803"/>
        </w:trPr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5A3AF5" w:rsidRDefault="007B5263" w:rsidP="005C343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ED1FEB" w:rsidRDefault="007B5263" w:rsidP="005C3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1FEB">
              <w:rPr>
                <w:b/>
                <w:sz w:val="20"/>
                <w:szCs w:val="20"/>
              </w:rPr>
              <w:t>Sposób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oceny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ED1FEB">
              <w:rPr>
                <w:b/>
                <w:sz w:val="20"/>
                <w:szCs w:val="20"/>
              </w:rPr>
              <w:t>uszczegółowienie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kryterium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5A3AF5" w:rsidRDefault="007B5263" w:rsidP="005C343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B5263" w:rsidRPr="00ED1FEB" w:rsidRDefault="007B5263" w:rsidP="005C343E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1FEB"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246FE3" w:rsidRDefault="00246FE3" w:rsidP="00246FE3">
            <w:pPr>
              <w:pStyle w:val="Default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46FE3">
              <w:rPr>
                <w:rFonts w:ascii="Calibri" w:hAnsi="Calibri"/>
                <w:b/>
                <w:color w:val="FF0000"/>
                <w:sz w:val="20"/>
                <w:szCs w:val="20"/>
              </w:rPr>
              <w:t>Rodzaj dokumentów potwier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dzających spełnienie kryterium, </w:t>
            </w:r>
          </w:p>
          <w:p w:rsidR="007B5263" w:rsidRPr="005A3AF5" w:rsidRDefault="00246FE3" w:rsidP="00246FE3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ź</w:t>
            </w:r>
            <w:r w:rsidR="007B5263">
              <w:rPr>
                <w:b/>
                <w:bCs/>
                <w:sz w:val="20"/>
                <w:szCs w:val="20"/>
                <w:lang w:val="pl-PL"/>
              </w:rPr>
              <w:t>ródło danych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center"/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</w:pPr>
            <w:r w:rsidRPr="00246FE3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>Rodzaj dokumentów potwierdzających ukończenie szkolenia</w:t>
            </w:r>
          </w:p>
          <w:p w:rsidR="00246FE3" w:rsidRPr="00246FE3" w:rsidRDefault="00246FE3" w:rsidP="005C343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pl-PL"/>
              </w:rPr>
              <w:t>P</w:t>
            </w:r>
            <w:r w:rsidRPr="00246FE3">
              <w:rPr>
                <w:b/>
                <w:bCs/>
                <w:color w:val="FF0000"/>
                <w:sz w:val="20"/>
                <w:szCs w:val="20"/>
                <w:lang w:val="pl-PL"/>
              </w:rPr>
              <w:t xml:space="preserve">unktacja </w:t>
            </w:r>
          </w:p>
        </w:tc>
      </w:tr>
      <w:tr w:rsidR="007B5263" w:rsidRPr="009F03B2" w:rsidTr="00EE4E67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ED1FE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Priorytetowe grupy docelowe </w:t>
            </w:r>
          </w:p>
          <w:p w:rsidR="009F03B2" w:rsidRPr="005A3AF5" w:rsidRDefault="007B5263" w:rsidP="009F03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beneficjentów </w:t>
            </w:r>
          </w:p>
          <w:p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Operacja  przewiduje udział grup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defaworyzowanych</w:t>
            </w:r>
            <w:proofErr w:type="spellEnd"/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-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Wnioskodawca uwzględnił udział w operacji przynajmniej jednej grupy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defaworyzowanej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oraz ujął je we wskaźnikach. Zdefiniowane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grupy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defaworyzowane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na obszarze LGD, tj.: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osoby bezrobotne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-osoby młode do 34 roku życia,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kobiety samotnie wychowujące dzieci    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5 punkty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maksymalnym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 - gdy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udzielono odpowiedzi twierdzącej na poniższe pytanie: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Z opisu wniosku wynika, że w projekcie zaplanowano udział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przedstawicieli co najmniej 2 grup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defaworyzowanych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oraz ujęto je we wskaźnikach;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10 punktów 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 na poziomie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minimalnym.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Zaspokojenie potrzeb grup </w:t>
            </w:r>
          </w:p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wskazanych w LSR ze </w:t>
            </w:r>
          </w:p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>względu na dostęp do rynku pracy</w:t>
            </w:r>
          </w:p>
          <w:p w:rsidR="007B5263" w:rsidRPr="00F97171" w:rsidRDefault="007B5263" w:rsidP="005C343E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</w:rPr>
              <w:t>załącznikach</w:t>
            </w:r>
            <w:r w:rsidR="00C50E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Spełnienie kryterium na poziomie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minimalnym - 5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lub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Spełnienie kryterium na poziomie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maksymalnym - 10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Niespełnienie kryterium - 0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Maksymalna ilość punktów - 10</w:t>
            </w:r>
          </w:p>
        </w:tc>
      </w:tr>
      <w:tr w:rsidR="007B5263" w:rsidRPr="005A3AF5" w:rsidTr="00EE4E67">
        <w:trPr>
          <w:trHeight w:val="7929"/>
        </w:trPr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7F6B0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Innowacyjność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operacje nowatorskie, niestandardowe, o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eksperymentalnym charakterze, w nietypowy sposób podchodzące do lokalnych zasobów, tradycji, przyczyniające się do pozytywnych zmian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 obszarze LGD.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innowacyjność oceniana w odniesieniu do obszaru LGD /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zastosowanie po raz pierwszy opracowanych przez beneficjenta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rozwiązań lub pomysłów i rozwiązań znanych i stosowanych na innych 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obszarach, jednak mających charakter innowacji na terenie LGD/ 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zakresie: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nowatorskiego sposobu wykorzystania zasobów lokalnych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rodzajów produkcji i usług, zaspokojenia potrzeb,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które były pomijane w dotychczasowych działaniach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modernizacji tradycyjnych form technologii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funkcji obszaru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nowego sposobu angażowania społeczności lokalnej w rozwój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nowych rozwiązań organizacyjnych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zastosowania nowych technik marketingowych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produktu i/lub - procesu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usługi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maszyn lub urządzeń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zastosowanej technologii 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organizacji pracy,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: innowacyjność na poziomie gminy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 </w:t>
            </w:r>
            <w:proofErr w:type="spellStart"/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pkty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 innowacyjność na poziomie obszaru LGD  4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pkty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LGD do jak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największego propagowania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działań innowacyjnych.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Stanowi uzasadnienie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realizacji operacji w ramach LSR</w:t>
            </w:r>
            <w:r w:rsidRPr="00F97171">
              <w:rPr>
                <w:color w:val="000000" w:themeColor="text1"/>
                <w:lang w:val="pl-PL"/>
              </w:rPr>
              <w:t xml:space="preserve">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Wymagane uzasadnienie kryterium przez każdego z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członków Rady.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ED18F0" w:rsidRPr="00EE4E67" w:rsidRDefault="007B5263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wraz z załącznikami.</w:t>
            </w:r>
          </w:p>
          <w:p w:rsidR="00ED18F0" w:rsidRPr="00EE4E67" w:rsidRDefault="00ED18F0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Wskazanie i </w:t>
            </w:r>
          </w:p>
          <w:p w:rsidR="00ED18F0" w:rsidRPr="00EE4E67" w:rsidRDefault="00ED18F0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załącznikach. </w:t>
            </w:r>
            <w:r w:rsidR="007B5263"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Dla uzasadnienia kryterium wymagane jest wskazanie dokumentów potwierdzających, że zastosowane rozwiązania w ramach realizacji operacji mają taki charakter (np. źródła pisemne, literatura, raporty, analizy lub odnośniki do stron www.) – na dowód spełniania tego kryterium w przypadku braku dostępności informacji  potwierdzających innowacyjność na stronach internetowych, niezbędne jest przedstawienie tych informacji w formie załącznika.</w:t>
            </w:r>
          </w:p>
          <w:p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Dodatkowo wymagane jest oświadczenie Wnioskodawcy na wzorze LGD.</w:t>
            </w:r>
          </w:p>
          <w:p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minimalnym - 2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lub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poziomie maksymalnym - 4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Maksymalna ilość punktów 4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pktów</w:t>
            </w:r>
            <w:proofErr w:type="spellEnd"/>
          </w:p>
        </w:tc>
      </w:tr>
      <w:tr w:rsidR="007B5263" w:rsidRPr="009F03B2" w:rsidTr="00EE4E67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Korzystanie ze szkoleń (spotkań informacyjnych) i/lub z doradztwa </w:t>
            </w:r>
          </w:p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indywidualnego oferowanego i realizowanego przez LGD </w:t>
            </w:r>
          </w:p>
          <w:p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Preferuje się projekty Wnioskodawców korzystających z oferty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doradztwa indywidualnego oraz szkoleń (spotkań informacyjnych)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prowadzonych przez LGD związanych tematycznie z planowanym/ogłoszonym konkursem.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minimalnym gdy na jeden z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spotkań informacyjnych organizowanych przez Lokalną  Grupę Działania Ziemi Kraśnickiej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przez pracowników biura Lokalnej Grupy Działania Ziemi Kraśnickiej. 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2 punkty </w:t>
            </w:r>
          </w:p>
          <w:p w:rsidR="00C50E30" w:rsidRPr="00F97171" w:rsidRDefault="00C50E30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maksymalnym - gdy udzielono odpowiedzi twierdzącej na wszystkie poniższe pytania: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uczestniczył w spotkaniach informacyjnych organizowanych przez Lokalną Grupę Działania Ziemi Kraśnickiej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przez pracowników biura Lokalnej Grupy Działania Ziemi Kraśnickiej. 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5 punktów </w:t>
            </w:r>
          </w:p>
          <w:p w:rsidR="00C50E30" w:rsidRPr="00F97171" w:rsidRDefault="00C50E30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F97171" w:rsidRDefault="007B5263" w:rsidP="00C50E3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</w:rPr>
              <w:t xml:space="preserve">minimalnym. </w:t>
            </w:r>
            <w:r w:rsidRPr="00F97171">
              <w:rPr>
                <w:b/>
                <w:bCs/>
                <w:color w:val="000000" w:themeColor="text1"/>
                <w:sz w:val="20"/>
                <w:szCs w:val="20"/>
              </w:rPr>
              <w:t xml:space="preserve">- 0 </w:t>
            </w:r>
            <w:proofErr w:type="spellStart"/>
            <w:r w:rsidRPr="00F97171">
              <w:rPr>
                <w:b/>
                <w:bCs/>
                <w:color w:val="000000" w:themeColor="text1"/>
                <w:sz w:val="20"/>
                <w:szCs w:val="20"/>
              </w:rPr>
              <w:t>punktów</w:t>
            </w:r>
            <w:proofErr w:type="spellEnd"/>
            <w:r w:rsidRPr="00F9717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 do jak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największego udziału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społeczeństwa w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działaniach podejmowanych na rzecz obszaru LGD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  <w:p w:rsidR="007B5263" w:rsidRPr="00F97171" w:rsidRDefault="00340FC0" w:rsidP="00340FC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Spełnianie kryterium weryfikowane</w:t>
            </w:r>
            <w:r w:rsidR="007B5263"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B5263" w:rsidRPr="00F97171">
              <w:rPr>
                <w:color w:val="000000" w:themeColor="text1"/>
                <w:sz w:val="20"/>
                <w:szCs w:val="20"/>
                <w:lang w:val="pl-PL"/>
              </w:rPr>
              <w:t>na podstawie list obecności z udziału w szkoleniu/spotkaniu informacyjnym/doradztwie indywidualnym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minimalnym - 2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lub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maksymalnym - 5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Maksymalna ilość punktów - 5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7B5263" w:rsidRPr="009F03B2" w:rsidTr="00EE4E67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124F0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Zaplanowane działania informacyjne </w:t>
            </w:r>
          </w:p>
          <w:p w:rsidR="007B5263" w:rsidRPr="00124F0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i promocyjne o źródłach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finansowania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W operacji zaplanowano działania informacyjne oraz promocyjne o źródłach finansowania operacji, zgodnie z poniższymi wytycznymi: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Kryterium spełnione na poziomie minimalnym</w:t>
            </w:r>
            <w:r w:rsidRPr="00124F0B">
              <w:rPr>
                <w:sz w:val="20"/>
                <w:szCs w:val="20"/>
                <w:lang w:val="pl-PL"/>
              </w:rPr>
              <w:t xml:space="preserve"> gdy na jeden z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1</w:t>
            </w:r>
            <w:r w:rsidRPr="0029745E">
              <w:rPr>
                <w:sz w:val="20"/>
                <w:szCs w:val="20"/>
                <w:lang w:val="pl-PL"/>
              </w:rPr>
              <w:t xml:space="preserve">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C50E30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lastRenderedPageBreak/>
              <w:t xml:space="preserve">zamieści na własnej stronie internetowej informację o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LGD </w:t>
            </w:r>
            <w:r w:rsidRPr="0029745E">
              <w:rPr>
                <w:b/>
                <w:sz w:val="20"/>
                <w:szCs w:val="20"/>
                <w:lang w:val="pl-PL"/>
              </w:rPr>
              <w:t>2 punkty</w:t>
            </w:r>
            <w:r w:rsidRPr="0029745E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b/>
                <w:sz w:val="20"/>
                <w:szCs w:val="20"/>
                <w:lang w:val="pl-PL"/>
              </w:rPr>
              <w:t>Kryterium spełnione na poziomie średnim</w:t>
            </w:r>
            <w:r w:rsidRPr="0029745E">
              <w:rPr>
                <w:sz w:val="20"/>
                <w:szCs w:val="20"/>
                <w:lang w:val="pl-PL"/>
              </w:rPr>
              <w:t xml:space="preserve"> - gdy udzielono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odpowiedzi twierdzącej na dwa z poniższych pytań: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LGD </w:t>
            </w:r>
            <w:r w:rsidRPr="0029745E">
              <w:rPr>
                <w:b/>
                <w:sz w:val="20"/>
                <w:szCs w:val="20"/>
                <w:lang w:val="pl-PL"/>
              </w:rPr>
              <w:t>5 punkty</w:t>
            </w:r>
            <w:r w:rsidRPr="0029745E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b/>
                <w:sz w:val="20"/>
                <w:szCs w:val="20"/>
                <w:lang w:val="pl-PL"/>
              </w:rPr>
              <w:t>Kryterium spełnione na poziomie maksymalnym</w:t>
            </w:r>
            <w:r w:rsidRPr="0029745E">
              <w:rPr>
                <w:sz w:val="20"/>
                <w:szCs w:val="20"/>
                <w:lang w:val="pl-PL"/>
              </w:rPr>
              <w:t xml:space="preserve"> - gdy udzielono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odpowiedzi twierdzącej na wszystkie z poniższych pytań: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informację o LGD,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>zamieści na własnej stronie internetowej informację o realizowanej operacji w tym zawier</w:t>
            </w:r>
            <w:r>
              <w:rPr>
                <w:sz w:val="20"/>
                <w:szCs w:val="20"/>
                <w:lang w:val="pl-PL"/>
              </w:rPr>
              <w:t>ającą logo i informację o LGD</w:t>
            </w:r>
            <w:r w:rsidRPr="0029745E">
              <w:rPr>
                <w:sz w:val="20"/>
                <w:szCs w:val="20"/>
                <w:lang w:val="pl-PL"/>
              </w:rPr>
              <w:t xml:space="preserve">,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>3. W opisie projektu lub załącznikach wskazano, że</w:t>
            </w:r>
            <w:r w:rsidRPr="00124F0B">
              <w:rPr>
                <w:sz w:val="20"/>
                <w:szCs w:val="20"/>
                <w:lang w:val="pl-PL"/>
              </w:rPr>
              <w:t xml:space="preserve"> beneficjent zaplanował rozpowszechnianie informacji dotyczących realizowanej operacji na materiałach powielanych zawierające logo i informację o LGD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</w:t>
            </w:r>
            <w:r w:rsidRPr="00124F0B">
              <w:rPr>
                <w:b/>
                <w:sz w:val="20"/>
                <w:szCs w:val="20"/>
                <w:lang w:val="pl-PL"/>
              </w:rPr>
              <w:t xml:space="preserve"> punktów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lastRenderedPageBreak/>
              <w:t xml:space="preserve">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5A3AF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minimalnym. - 0 punktów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dążeniem LGD do wzrostu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rozpoznawalności na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obszarze wdrażania </w:t>
            </w: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>Lokalnej Strategii Rozwoju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C50E30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załącznikach. </w:t>
            </w:r>
          </w:p>
          <w:p w:rsidR="00C50E30" w:rsidRPr="00EE4E67" w:rsidRDefault="00C50E30" w:rsidP="00C50E3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Dodatkowo wymagane jest oświadczenie Wnioskodawcy na wzorze LGD.</w:t>
            </w:r>
          </w:p>
          <w:p w:rsidR="007B5263" w:rsidRPr="00C50E30" w:rsidRDefault="007B5263" w:rsidP="00C50E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Spełnienie kryterium na poziomie minimalnym - 2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średnim - </w:t>
            </w:r>
            <w:r>
              <w:rPr>
                <w:sz w:val="20"/>
                <w:szCs w:val="20"/>
                <w:lang w:val="pl-PL"/>
              </w:rPr>
              <w:t>5</w:t>
            </w:r>
            <w:r w:rsidRPr="003C7B5A">
              <w:rPr>
                <w:sz w:val="20"/>
                <w:szCs w:val="20"/>
                <w:lang w:val="pl-PL"/>
              </w:rPr>
              <w:t xml:space="preserve">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maksymalnym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3C7B5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10 </w:t>
            </w:r>
            <w:r w:rsidRPr="003C7B5A">
              <w:rPr>
                <w:sz w:val="20"/>
                <w:szCs w:val="20"/>
                <w:lang w:val="pl-PL"/>
              </w:rPr>
              <w:t xml:space="preserve">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Maksymalna ilość punktów - </w:t>
            </w:r>
            <w:r>
              <w:rPr>
                <w:sz w:val="20"/>
                <w:szCs w:val="20"/>
                <w:lang w:val="pl-PL"/>
              </w:rPr>
              <w:t>10</w:t>
            </w:r>
          </w:p>
        </w:tc>
      </w:tr>
      <w:tr w:rsidR="007B5263" w:rsidRPr="009F03B2" w:rsidTr="00EE4E67">
        <w:tc>
          <w:tcPr>
            <w:tcW w:w="567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003CD4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 xml:space="preserve">Kompletność wniosku w zakresie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>obowiązkowych załączników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Preferowane będą wnioski na operacje, zawierające wszystkie lub co najmniej połowę obowiązkowych (deklarowanych) załączników do wniosku o wsparcie. 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minimalnym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 poniższych pytań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25%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50%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5 punktów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średnim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z poniższych pytań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50%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100%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17 punktów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maksymalnym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poniższe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pytanie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100%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20 punktów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minimalnym- 0 punktów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skróceniem czasu oceny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formalnej wniosków o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dofinansowanie.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Wniosek i załączniki.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Obowiązkowe jest zamieszczenie do wniosków dodatkowych oświadczeń na wzorach LGD (dostępnych jako załączniki do ogłoszenia o naborze) - wówczas, gdy dane oświadczenie nie dotyczy Wnioskodawcy należy je załączyć i wpisać „nie dotyczy”.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minimalnym - 5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średnim - 17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maksymalnym - 20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>Maksymalna ilość punktów - 20</w:t>
            </w:r>
          </w:p>
        </w:tc>
      </w:tr>
      <w:tr w:rsidR="007B5263" w:rsidRPr="00313E34" w:rsidTr="00EE4E67">
        <w:tc>
          <w:tcPr>
            <w:tcW w:w="567" w:type="dxa"/>
            <w:shd w:val="clear" w:color="auto" w:fill="auto"/>
            <w:vAlign w:val="center"/>
          </w:tcPr>
          <w:p w:rsidR="007B5263" w:rsidRPr="00340FC0" w:rsidRDefault="00340FC0" w:rsidP="005C343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6</w:t>
            </w:r>
            <w:r w:rsidR="00EE4E67" w:rsidRPr="00EE4E67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stworzenie warunków do aktywności na rzecz rozwoju lokalnego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Preferowane są te operacje, przewidujące działania stwarzające warunki do aktywności na rzecz rozwoju lokalnego tj.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-operacje o charakterze aktywizacyjnym do max. kwoty wsparcia 15 000,- zł 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</w:t>
            </w:r>
            <w:r w:rsidRPr="00D31860">
              <w:rPr>
                <w:strike/>
                <w:color w:val="000000" w:themeColor="text1"/>
                <w:sz w:val="20"/>
                <w:szCs w:val="20"/>
                <w:lang w:val="pl-PL"/>
              </w:rPr>
              <w:t>skierowane do organizacji społecznych</w:t>
            </w:r>
            <w:r w:rsidR="00D3186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31860">
              <w:rPr>
                <w:color w:val="FF0000"/>
                <w:sz w:val="20"/>
                <w:szCs w:val="20"/>
                <w:lang w:val="pl-PL"/>
              </w:rPr>
              <w:t>operacje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na zakup sprzętu/strojów/instrumentów muzycznych do max. kwoty wsparcia </w:t>
            </w:r>
            <w:r w:rsidRPr="009E59FC">
              <w:rPr>
                <w:strike/>
                <w:color w:val="FF0000"/>
                <w:sz w:val="20"/>
                <w:szCs w:val="20"/>
                <w:lang w:val="pl-PL"/>
              </w:rPr>
              <w:t>8 000,- zł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9E59FC" w:rsidRPr="009E59FC">
              <w:rPr>
                <w:color w:val="FF0000"/>
                <w:sz w:val="20"/>
                <w:szCs w:val="20"/>
                <w:lang w:val="pl-PL"/>
              </w:rPr>
              <w:t>9 930,00</w:t>
            </w:r>
            <w:r w:rsidR="00F673FE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673FE" w:rsidRPr="00F673FE">
              <w:rPr>
                <w:color w:val="FF0000"/>
                <w:sz w:val="20"/>
                <w:szCs w:val="20"/>
                <w:lang w:val="pl-PL"/>
              </w:rPr>
              <w:t>zł, które wykorzystane zostaną w ramach organizacji 15 wydarzeń</w:t>
            </w:r>
            <w:r w:rsidR="00F673FE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-operacje o charakterze międzypokoleniowym służącym integracji społecznej do max. kwoty wsparcia 22 000,- zł 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-operacje edukacyjne wykorzystujące potencjał lokalny do max. kwoty wsparcia 10 000,- zł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spełnione –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dotyczy jednego z powyższych zakresów  5 pkt.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:rsidTr="00EE4E67">
        <w:tc>
          <w:tcPr>
            <w:tcW w:w="567" w:type="dxa"/>
            <w:shd w:val="clear" w:color="auto" w:fill="auto"/>
            <w:vAlign w:val="center"/>
          </w:tcPr>
          <w:p w:rsidR="007B5263" w:rsidRPr="00EE4E67" w:rsidRDefault="00340FC0" w:rsidP="005C343E">
            <w:pPr>
              <w:spacing w:after="0" w:line="240" w:lineRule="auto"/>
              <w:jc w:val="center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7</w:t>
            </w:r>
            <w:r w:rsidR="00EE4E67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działania sprzyjające ochronie zdrowia, profilaktyce zdrowotnej, przeciwdziałaniu zjawiskom patologicznym i antyspołecznym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Preferowane są operacje sprzyjające ochronie zdrowia, profilaktyce zdrowotnej, przeciwdziałaniu zjawiskom patologicznym </w:t>
            </w:r>
            <w:r w:rsidR="00F673FE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673FE">
              <w:rPr>
                <w:color w:val="000000" w:themeColor="text1"/>
                <w:sz w:val="20"/>
                <w:szCs w:val="20"/>
                <w:lang w:val="pl-PL"/>
              </w:rPr>
              <w:br/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antyposłecznym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673FE">
              <w:rPr>
                <w:color w:val="FF0000"/>
                <w:sz w:val="20"/>
                <w:szCs w:val="20"/>
                <w:lang w:val="pl-PL"/>
              </w:rPr>
              <w:t xml:space="preserve">zorganizowane dla min. 29 os.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 max. kwoty wsparcia 7100,- zł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spełnione –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operacja dotyczy  działań sprzyjających ochronie zdrowia, profilaktyce zdrowotnej, przeciwdziałaniu zjawiskom patologicznym i antyspołecznym  5 pkt.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:rsidTr="00EE4E67">
        <w:tc>
          <w:tcPr>
            <w:tcW w:w="567" w:type="dxa"/>
            <w:shd w:val="clear" w:color="auto" w:fill="auto"/>
            <w:vAlign w:val="center"/>
          </w:tcPr>
          <w:p w:rsidR="007B5263" w:rsidRPr="00EE4E67" w:rsidRDefault="00340FC0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8</w:t>
            </w:r>
            <w:r w:rsidR="00EE4E67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działania sprzyjające poprawie oferty turystycznej na obszarze LGD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Preferowane są te operacje, przewidujące działania sprzyjające poprawie oferty turystycznej na obszarze LGD tj.</w:t>
            </w:r>
          </w:p>
          <w:p w:rsidR="0088511A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-operacje promujące ofertę turystyczną, walory przyrodniczo-krajobrazowe oraz kulturowe ziemi kraśnickiej w tym publikacje  do max. kwoty wsparcia do </w:t>
            </w:r>
            <w:r w:rsidRPr="009E59FC">
              <w:rPr>
                <w:color w:val="000000" w:themeColor="text1"/>
                <w:sz w:val="20"/>
                <w:szCs w:val="20"/>
                <w:lang w:val="pl-PL"/>
              </w:rPr>
              <w:t>16 666,- zł</w:t>
            </w:r>
            <w:r w:rsidR="009E59FC" w:rsidRPr="009E59FC">
              <w:rPr>
                <w:color w:val="000000" w:themeColor="text1"/>
                <w:sz w:val="20"/>
                <w:szCs w:val="20"/>
                <w:lang w:val="pl-PL"/>
              </w:rPr>
              <w:t xml:space="preserve">   </w:t>
            </w:r>
          </w:p>
          <w:p w:rsidR="0088511A" w:rsidRDefault="0088511A" w:rsidP="005C343E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color w:val="FF0000"/>
                <w:sz w:val="20"/>
                <w:szCs w:val="20"/>
                <w:lang w:val="pl-PL"/>
              </w:rPr>
              <w:t xml:space="preserve">Zakresem operacji </w:t>
            </w:r>
            <w:r w:rsidR="00FD236E">
              <w:rPr>
                <w:color w:val="FF0000"/>
                <w:sz w:val="20"/>
                <w:szCs w:val="20"/>
                <w:lang w:val="pl-PL"/>
              </w:rPr>
              <w:t>mogą być ob</w:t>
            </w:r>
            <w:r>
              <w:rPr>
                <w:color w:val="FF0000"/>
                <w:sz w:val="20"/>
                <w:szCs w:val="20"/>
                <w:lang w:val="pl-PL"/>
              </w:rPr>
              <w:t>jęte:</w:t>
            </w:r>
          </w:p>
          <w:p w:rsidR="00246FE3" w:rsidRDefault="00FD236E" w:rsidP="005C343E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color w:val="FF0000"/>
                <w:sz w:val="20"/>
                <w:szCs w:val="20"/>
                <w:lang w:val="pl-PL"/>
              </w:rPr>
              <w:t xml:space="preserve">- </w:t>
            </w:r>
            <w:r w:rsidR="0088511A">
              <w:rPr>
                <w:color w:val="FF0000"/>
                <w:sz w:val="20"/>
                <w:szCs w:val="20"/>
                <w:lang w:val="pl-PL"/>
              </w:rPr>
              <w:t>wydar</w:t>
            </w:r>
            <w:r>
              <w:rPr>
                <w:color w:val="FF0000"/>
                <w:sz w:val="20"/>
                <w:szCs w:val="20"/>
                <w:lang w:val="pl-PL"/>
              </w:rPr>
              <w:t>zenia</w:t>
            </w:r>
            <w:r w:rsidR="0088511A">
              <w:rPr>
                <w:color w:val="FF0000"/>
                <w:sz w:val="20"/>
                <w:szCs w:val="20"/>
                <w:lang w:val="pl-PL"/>
              </w:rPr>
              <w:t xml:space="preserve"> i imprez</w:t>
            </w:r>
            <w:r>
              <w:rPr>
                <w:color w:val="FF0000"/>
                <w:sz w:val="20"/>
                <w:szCs w:val="20"/>
                <w:lang w:val="pl-PL"/>
              </w:rPr>
              <w:t>y promujące</w:t>
            </w:r>
            <w:r w:rsidR="0088511A">
              <w:rPr>
                <w:color w:val="FF0000"/>
                <w:sz w:val="20"/>
                <w:szCs w:val="20"/>
                <w:lang w:val="pl-PL"/>
              </w:rPr>
              <w:t xml:space="preserve"> ofertę turystyczną, walory przyrodniczo – krajobrazowe or</w:t>
            </w:r>
            <w:r w:rsidR="000D667F">
              <w:rPr>
                <w:color w:val="FF0000"/>
                <w:sz w:val="20"/>
                <w:szCs w:val="20"/>
                <w:lang w:val="pl-PL"/>
              </w:rPr>
              <w:t xml:space="preserve">az kulturowe Ziemi Kraśnickiej organizowane dla min. 300 os., </w:t>
            </w:r>
          </w:p>
          <w:p w:rsidR="0088511A" w:rsidRPr="0088511A" w:rsidRDefault="00FD236E" w:rsidP="005C343E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color w:val="FF0000"/>
                <w:sz w:val="20"/>
                <w:szCs w:val="20"/>
                <w:lang w:val="pl-PL"/>
              </w:rPr>
              <w:t>- publikacje</w:t>
            </w:r>
            <w:r w:rsidR="0088511A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FF0000"/>
                <w:sz w:val="20"/>
                <w:szCs w:val="20"/>
                <w:lang w:val="pl-PL"/>
              </w:rPr>
              <w:t>tekstowe, tj.</w:t>
            </w:r>
            <w:r w:rsidR="0088511A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FF0000"/>
                <w:sz w:val="20"/>
                <w:szCs w:val="20"/>
                <w:lang w:val="pl-PL"/>
              </w:rPr>
              <w:t>książki, biuletyny, broszury, albumy, itp. wyda</w:t>
            </w:r>
            <w:r w:rsidR="00146866">
              <w:rPr>
                <w:color w:val="FF0000"/>
                <w:sz w:val="20"/>
                <w:szCs w:val="20"/>
                <w:lang w:val="pl-PL"/>
              </w:rPr>
              <w:t>n</w:t>
            </w:r>
            <w:r>
              <w:rPr>
                <w:color w:val="FF0000"/>
                <w:sz w:val="20"/>
                <w:szCs w:val="20"/>
                <w:lang w:val="pl-PL"/>
              </w:rPr>
              <w:t>e w formie tekstowej w</w:t>
            </w:r>
            <w:r w:rsidR="000D667F">
              <w:rPr>
                <w:color w:val="FF0000"/>
                <w:sz w:val="20"/>
                <w:szCs w:val="20"/>
                <w:lang w:val="pl-PL"/>
              </w:rPr>
              <w:t xml:space="preserve"> nakładzie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 min. </w:t>
            </w:r>
            <w:r w:rsidR="005D253B">
              <w:rPr>
                <w:color w:val="FF0000"/>
                <w:sz w:val="20"/>
                <w:szCs w:val="20"/>
                <w:lang w:val="pl-PL"/>
              </w:rPr>
              <w:t>200 szt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. </w:t>
            </w:r>
            <w:r w:rsidR="00146866">
              <w:rPr>
                <w:color w:val="FF0000"/>
                <w:sz w:val="20"/>
                <w:szCs w:val="20"/>
                <w:lang w:val="pl-PL"/>
              </w:rPr>
              <w:t>jednocześnie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146866">
              <w:rPr>
                <w:color w:val="FF0000"/>
                <w:sz w:val="20"/>
                <w:szCs w:val="20"/>
                <w:lang w:val="pl-PL"/>
              </w:rPr>
              <w:lastRenderedPageBreak/>
              <w:t>zamieszczone</w:t>
            </w:r>
            <w:r w:rsidR="00D31860">
              <w:rPr>
                <w:color w:val="FF0000"/>
                <w:sz w:val="20"/>
                <w:szCs w:val="20"/>
                <w:lang w:val="pl-PL"/>
              </w:rPr>
              <w:t xml:space="preserve">  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w formie </w:t>
            </w:r>
            <w:r w:rsidR="000D667F">
              <w:rPr>
                <w:color w:val="FF0000"/>
                <w:sz w:val="20"/>
                <w:szCs w:val="20"/>
                <w:lang w:val="pl-PL"/>
              </w:rPr>
              <w:t xml:space="preserve">publikacji 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elektronicznej na stronie internetowej </w:t>
            </w:r>
            <w:proofErr w:type="spellStart"/>
            <w:r w:rsidR="00146866">
              <w:rPr>
                <w:color w:val="FF0000"/>
                <w:sz w:val="20"/>
                <w:szCs w:val="20"/>
                <w:lang w:val="pl-PL"/>
              </w:rPr>
              <w:t>Grantobiorcy</w:t>
            </w:r>
            <w:proofErr w:type="spellEnd"/>
            <w:r w:rsidR="00146866">
              <w:rPr>
                <w:color w:val="FF0000"/>
                <w:sz w:val="20"/>
                <w:szCs w:val="20"/>
                <w:lang w:val="pl-PL"/>
              </w:rPr>
              <w:t xml:space="preserve"> lub stronie internetowej samorządu lub jednostki współpracującej z terenu Wnioskodawcy</w:t>
            </w:r>
            <w:r w:rsidR="000D667F">
              <w:rPr>
                <w:color w:val="FF0000"/>
                <w:sz w:val="20"/>
                <w:szCs w:val="20"/>
                <w:lang w:val="pl-PL"/>
              </w:rPr>
              <w:t xml:space="preserve">, </w:t>
            </w:r>
            <w:r w:rsidR="00D31860">
              <w:rPr>
                <w:color w:val="FF0000"/>
                <w:sz w:val="20"/>
                <w:szCs w:val="20"/>
                <w:lang w:val="pl-PL"/>
              </w:rPr>
              <w:t xml:space="preserve">którą </w:t>
            </w:r>
            <w:r w:rsidR="005D253B">
              <w:rPr>
                <w:color w:val="FF0000"/>
                <w:sz w:val="20"/>
                <w:szCs w:val="20"/>
                <w:lang w:val="pl-PL"/>
              </w:rPr>
              <w:t xml:space="preserve">odwiedzi </w:t>
            </w:r>
            <w:r w:rsidR="000D667F">
              <w:rPr>
                <w:color w:val="FF0000"/>
                <w:sz w:val="20"/>
                <w:szCs w:val="20"/>
                <w:lang w:val="pl-PL"/>
              </w:rPr>
              <w:t xml:space="preserve">min 1800 osób.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– operacja dotyczy działań promujących ofertę turystyczną, walory przyrodniczo-krajobrazowe oraz kulturowe ziemi kraśnickiej w tym publikacje  5 pkt.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Kryterium niespełnione: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7171">
              <w:rPr>
                <w:color w:val="000000" w:themeColor="text1"/>
                <w:sz w:val="20"/>
                <w:szCs w:val="20"/>
              </w:rPr>
              <w:t xml:space="preserve">- 0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9F03B2" w:rsidTr="005C343E">
        <w:tc>
          <w:tcPr>
            <w:tcW w:w="15735" w:type="dxa"/>
            <w:gridSpan w:val="6"/>
            <w:shd w:val="clear" w:color="auto" w:fill="auto"/>
            <w:vAlign w:val="center"/>
          </w:tcPr>
          <w:p w:rsidR="007B5263" w:rsidRPr="00EE4E67" w:rsidRDefault="007B5263" w:rsidP="00340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ahoma"/>
                <w:color w:val="000000" w:themeColor="text1"/>
                <w:lang w:val="pl-PL"/>
              </w:rPr>
            </w:pPr>
            <w:r w:rsidRPr="00EE4E67">
              <w:rPr>
                <w:rFonts w:cs="Tahoma"/>
                <w:color w:val="000000" w:themeColor="text1"/>
                <w:lang w:val="pl-PL"/>
              </w:rPr>
              <w:t xml:space="preserve">Powyższe kryteria punktowane są  na podstawie treści zawartych we wniosku oraz załącznikach. Jeżeli wyjaśnienia okażą się nieprecyzyjne, </w:t>
            </w:r>
            <w:r w:rsidR="00340FC0" w:rsidRPr="00EE4E67">
              <w:rPr>
                <w:rFonts w:cs="Tahoma"/>
                <w:color w:val="000000" w:themeColor="text1"/>
                <w:lang w:val="pl-PL"/>
              </w:rPr>
              <w:t xml:space="preserve">niewystarczające do właściwego </w:t>
            </w:r>
            <w:r w:rsidRPr="00EE4E67">
              <w:rPr>
                <w:rFonts w:cs="Tahoma"/>
                <w:color w:val="000000" w:themeColor="text1"/>
                <w:lang w:val="pl-PL"/>
              </w:rPr>
              <w:t>i jednoznacznego określenia, bądź zostaną przedstawione jako nierealne do realizacji lub będą niezgodne z rzeczywistością, wówczas spełnienie kryterium w danej operacji może zostać uznane za niespełnione bądź spełnione w stopniu minimalnym.</w:t>
            </w:r>
          </w:p>
          <w:p w:rsidR="00340FC0" w:rsidRPr="00EE4E67" w:rsidRDefault="00340FC0" w:rsidP="00340FC0">
            <w:pPr>
              <w:pStyle w:val="Akapitzlist"/>
              <w:numPr>
                <w:ilvl w:val="0"/>
                <w:numId w:val="3"/>
              </w:numPr>
              <w:rPr>
                <w:rFonts w:cs="Tahoma"/>
                <w:color w:val="FF0000"/>
                <w:sz w:val="20"/>
                <w:szCs w:val="20"/>
                <w:lang w:val="pl-PL"/>
              </w:rPr>
            </w:pPr>
            <w:r w:rsidRPr="00EE4E67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Minimalna liczba punktów, którą trzeba uzyskać, aby projekt mógł był rekomendowany do udzielenia wsparcia: </w:t>
            </w:r>
            <w:r w:rsidR="00A40FD2" w:rsidRPr="00EE4E67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>32,40 pkt</w:t>
            </w:r>
          </w:p>
        </w:tc>
      </w:tr>
    </w:tbl>
    <w:p w:rsidR="007B5263" w:rsidRDefault="007B5263" w:rsidP="007B5263">
      <w:pPr>
        <w:rPr>
          <w:rFonts w:cs="Tahoma"/>
          <w:color w:val="000000"/>
          <w:sz w:val="20"/>
          <w:szCs w:val="20"/>
          <w:lang w:val="pl-PL"/>
        </w:rPr>
      </w:pPr>
    </w:p>
    <w:p w:rsidR="00313E34" w:rsidRDefault="00313E34" w:rsidP="007B5263">
      <w:pPr>
        <w:pStyle w:val="Nagwek"/>
        <w:ind w:left="4956"/>
        <w:rPr>
          <w:rFonts w:cs="Tahoma"/>
          <w:color w:val="000000"/>
          <w:sz w:val="20"/>
          <w:szCs w:val="20"/>
          <w:lang w:val="pl-PL"/>
        </w:rPr>
      </w:pPr>
    </w:p>
    <w:sectPr w:rsidR="00313E34" w:rsidSect="000A5AD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BB" w:rsidRDefault="005A58BB" w:rsidP="000732C7">
      <w:pPr>
        <w:spacing w:after="0" w:line="240" w:lineRule="auto"/>
      </w:pPr>
      <w:r>
        <w:separator/>
      </w:r>
    </w:p>
  </w:endnote>
  <w:endnote w:type="continuationSeparator" w:id="0">
    <w:p w:rsidR="005A58BB" w:rsidRDefault="005A58BB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52" w:rsidRPr="004076C8" w:rsidRDefault="00B10352" w:rsidP="00B10352">
    <w:pPr>
      <w:pStyle w:val="Nagwek1"/>
      <w:pBdr>
        <w:top w:val="single" w:sz="4" w:space="1" w:color="auto"/>
      </w:pBdr>
      <w:jc w:val="center"/>
      <w:rPr>
        <w:b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B10352" w:rsidRPr="00B10352" w:rsidRDefault="00B10352" w:rsidP="00B10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BB" w:rsidRDefault="005A58BB" w:rsidP="000732C7">
      <w:pPr>
        <w:spacing w:after="0" w:line="240" w:lineRule="auto"/>
      </w:pPr>
      <w:r>
        <w:separator/>
      </w:r>
    </w:p>
  </w:footnote>
  <w:footnote w:type="continuationSeparator" w:id="0">
    <w:p w:rsidR="005A58BB" w:rsidRDefault="005A58BB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52" w:rsidRPr="00DA0B09" w:rsidRDefault="00B10352" w:rsidP="00B10352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B10352" w:rsidRDefault="00B10352" w:rsidP="00B10352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98425</wp:posOffset>
          </wp:positionV>
          <wp:extent cx="575945" cy="488950"/>
          <wp:effectExtent l="19050" t="0" r="0" b="0"/>
          <wp:wrapNone/>
          <wp:docPr id="22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119380</wp:posOffset>
          </wp:positionV>
          <wp:extent cx="1597025" cy="499110"/>
          <wp:effectExtent l="0" t="0" r="3175" b="0"/>
          <wp:wrapNone/>
          <wp:docPr id="2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9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7827010</wp:posOffset>
          </wp:positionH>
          <wp:positionV relativeFrom="paragraph">
            <wp:posOffset>45085</wp:posOffset>
          </wp:positionV>
          <wp:extent cx="916305" cy="584200"/>
          <wp:effectExtent l="1905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116840</wp:posOffset>
          </wp:positionV>
          <wp:extent cx="695325" cy="466725"/>
          <wp:effectExtent l="19050" t="0" r="9525" b="0"/>
          <wp:wrapNone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10352" w:rsidRDefault="00B10352" w:rsidP="00B10352">
    <w:pPr>
      <w:pStyle w:val="Nagwek1"/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3186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4F1D"/>
    <w:multiLevelType w:val="hybridMultilevel"/>
    <w:tmpl w:val="F1749F84"/>
    <w:lvl w:ilvl="0" w:tplc="1B304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1F5"/>
    <w:multiLevelType w:val="hybridMultilevel"/>
    <w:tmpl w:val="EABCBCAC"/>
    <w:lvl w:ilvl="0" w:tplc="8E7CBC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F74"/>
    <w:multiLevelType w:val="hybridMultilevel"/>
    <w:tmpl w:val="9BB8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3"/>
    <w:rsid w:val="00003CD4"/>
    <w:rsid w:val="0002319E"/>
    <w:rsid w:val="000654DD"/>
    <w:rsid w:val="000732C7"/>
    <w:rsid w:val="000A2109"/>
    <w:rsid w:val="000A4FE4"/>
    <w:rsid w:val="000A5ADC"/>
    <w:rsid w:val="000A6D11"/>
    <w:rsid w:val="000B786F"/>
    <w:rsid w:val="000D667F"/>
    <w:rsid w:val="000D74E9"/>
    <w:rsid w:val="000F6E56"/>
    <w:rsid w:val="00112786"/>
    <w:rsid w:val="00123F5E"/>
    <w:rsid w:val="00124F0B"/>
    <w:rsid w:val="00134B39"/>
    <w:rsid w:val="00146866"/>
    <w:rsid w:val="001522B5"/>
    <w:rsid w:val="001567B1"/>
    <w:rsid w:val="001605E0"/>
    <w:rsid w:val="00171191"/>
    <w:rsid w:val="00175652"/>
    <w:rsid w:val="00187024"/>
    <w:rsid w:val="00187C9C"/>
    <w:rsid w:val="001A1E70"/>
    <w:rsid w:val="001A438C"/>
    <w:rsid w:val="001A5B25"/>
    <w:rsid w:val="001D1387"/>
    <w:rsid w:val="001F64CB"/>
    <w:rsid w:val="00216931"/>
    <w:rsid w:val="00216D9A"/>
    <w:rsid w:val="0022481F"/>
    <w:rsid w:val="00231F32"/>
    <w:rsid w:val="00246FE3"/>
    <w:rsid w:val="002473E2"/>
    <w:rsid w:val="00250569"/>
    <w:rsid w:val="00251BCD"/>
    <w:rsid w:val="00257B4B"/>
    <w:rsid w:val="002666DB"/>
    <w:rsid w:val="0029368E"/>
    <w:rsid w:val="002B657B"/>
    <w:rsid w:val="002F20A7"/>
    <w:rsid w:val="002F3AC5"/>
    <w:rsid w:val="00313E34"/>
    <w:rsid w:val="00320323"/>
    <w:rsid w:val="0032043C"/>
    <w:rsid w:val="0033163C"/>
    <w:rsid w:val="0033433E"/>
    <w:rsid w:val="0033540A"/>
    <w:rsid w:val="00340FC0"/>
    <w:rsid w:val="00342E7F"/>
    <w:rsid w:val="00344A1B"/>
    <w:rsid w:val="003454B1"/>
    <w:rsid w:val="00357BB8"/>
    <w:rsid w:val="003810B9"/>
    <w:rsid w:val="003919E6"/>
    <w:rsid w:val="003B04CF"/>
    <w:rsid w:val="003B06D9"/>
    <w:rsid w:val="003C3575"/>
    <w:rsid w:val="003C5D18"/>
    <w:rsid w:val="003C7B5A"/>
    <w:rsid w:val="003D7F44"/>
    <w:rsid w:val="004317BD"/>
    <w:rsid w:val="00431F86"/>
    <w:rsid w:val="00442A83"/>
    <w:rsid w:val="0048754F"/>
    <w:rsid w:val="00491DB2"/>
    <w:rsid w:val="00495071"/>
    <w:rsid w:val="00495AF0"/>
    <w:rsid w:val="0049694A"/>
    <w:rsid w:val="004C3DD8"/>
    <w:rsid w:val="004C5756"/>
    <w:rsid w:val="004E6449"/>
    <w:rsid w:val="00504986"/>
    <w:rsid w:val="00511E47"/>
    <w:rsid w:val="00517D51"/>
    <w:rsid w:val="00524354"/>
    <w:rsid w:val="00530D74"/>
    <w:rsid w:val="005513B0"/>
    <w:rsid w:val="0056184F"/>
    <w:rsid w:val="00566205"/>
    <w:rsid w:val="00570D81"/>
    <w:rsid w:val="00587D98"/>
    <w:rsid w:val="005923F4"/>
    <w:rsid w:val="005A3AF5"/>
    <w:rsid w:val="005A4555"/>
    <w:rsid w:val="005A5899"/>
    <w:rsid w:val="005A58BB"/>
    <w:rsid w:val="005B04FE"/>
    <w:rsid w:val="005B190B"/>
    <w:rsid w:val="005B31DA"/>
    <w:rsid w:val="005B55F9"/>
    <w:rsid w:val="005B7A97"/>
    <w:rsid w:val="005D253B"/>
    <w:rsid w:val="005D44D7"/>
    <w:rsid w:val="005D4AF9"/>
    <w:rsid w:val="005E5A56"/>
    <w:rsid w:val="005E6170"/>
    <w:rsid w:val="005E7F24"/>
    <w:rsid w:val="005F2C21"/>
    <w:rsid w:val="005F4FB3"/>
    <w:rsid w:val="006371CA"/>
    <w:rsid w:val="006371CB"/>
    <w:rsid w:val="00641E23"/>
    <w:rsid w:val="00652D73"/>
    <w:rsid w:val="00661BF3"/>
    <w:rsid w:val="00676527"/>
    <w:rsid w:val="00680E02"/>
    <w:rsid w:val="00683AE1"/>
    <w:rsid w:val="00686AE4"/>
    <w:rsid w:val="00687A26"/>
    <w:rsid w:val="006900F5"/>
    <w:rsid w:val="006A6186"/>
    <w:rsid w:val="006C3E6E"/>
    <w:rsid w:val="006C5E0C"/>
    <w:rsid w:val="006F72A7"/>
    <w:rsid w:val="00740E9A"/>
    <w:rsid w:val="00747969"/>
    <w:rsid w:val="00764B12"/>
    <w:rsid w:val="00773338"/>
    <w:rsid w:val="007B5263"/>
    <w:rsid w:val="007B6777"/>
    <w:rsid w:val="007C2A76"/>
    <w:rsid w:val="007C57B2"/>
    <w:rsid w:val="007D2629"/>
    <w:rsid w:val="007E0BB9"/>
    <w:rsid w:val="007F6B05"/>
    <w:rsid w:val="008078DD"/>
    <w:rsid w:val="00816EC2"/>
    <w:rsid w:val="00831834"/>
    <w:rsid w:val="008630F9"/>
    <w:rsid w:val="00873BDF"/>
    <w:rsid w:val="0088511A"/>
    <w:rsid w:val="008A08FD"/>
    <w:rsid w:val="008D016D"/>
    <w:rsid w:val="009067E4"/>
    <w:rsid w:val="00906EFF"/>
    <w:rsid w:val="009120F7"/>
    <w:rsid w:val="00924BA4"/>
    <w:rsid w:val="00964D45"/>
    <w:rsid w:val="0097370D"/>
    <w:rsid w:val="009758B5"/>
    <w:rsid w:val="00990EB8"/>
    <w:rsid w:val="009A3BC3"/>
    <w:rsid w:val="009B159C"/>
    <w:rsid w:val="009B7381"/>
    <w:rsid w:val="009C1A11"/>
    <w:rsid w:val="009E59FC"/>
    <w:rsid w:val="009F03B2"/>
    <w:rsid w:val="009F3C21"/>
    <w:rsid w:val="00A06540"/>
    <w:rsid w:val="00A16087"/>
    <w:rsid w:val="00A222EB"/>
    <w:rsid w:val="00A40FD2"/>
    <w:rsid w:val="00A56C1C"/>
    <w:rsid w:val="00A62328"/>
    <w:rsid w:val="00A72E52"/>
    <w:rsid w:val="00A75B76"/>
    <w:rsid w:val="00AA3B4D"/>
    <w:rsid w:val="00AE07D4"/>
    <w:rsid w:val="00B0215C"/>
    <w:rsid w:val="00B10352"/>
    <w:rsid w:val="00B128E3"/>
    <w:rsid w:val="00B25B49"/>
    <w:rsid w:val="00B35A1C"/>
    <w:rsid w:val="00B4100F"/>
    <w:rsid w:val="00B426E5"/>
    <w:rsid w:val="00B541F1"/>
    <w:rsid w:val="00B6472B"/>
    <w:rsid w:val="00B77387"/>
    <w:rsid w:val="00BA0B20"/>
    <w:rsid w:val="00BA0C6D"/>
    <w:rsid w:val="00BB56F8"/>
    <w:rsid w:val="00BC0C40"/>
    <w:rsid w:val="00BE5342"/>
    <w:rsid w:val="00BF2E44"/>
    <w:rsid w:val="00C165C6"/>
    <w:rsid w:val="00C24BC5"/>
    <w:rsid w:val="00C50E30"/>
    <w:rsid w:val="00C74CCD"/>
    <w:rsid w:val="00C8718D"/>
    <w:rsid w:val="00CD630A"/>
    <w:rsid w:val="00D31860"/>
    <w:rsid w:val="00D37C28"/>
    <w:rsid w:val="00D443D2"/>
    <w:rsid w:val="00D80673"/>
    <w:rsid w:val="00DA2924"/>
    <w:rsid w:val="00DA6C5D"/>
    <w:rsid w:val="00DB33B4"/>
    <w:rsid w:val="00DC174C"/>
    <w:rsid w:val="00DD6E4A"/>
    <w:rsid w:val="00DE266B"/>
    <w:rsid w:val="00DE431D"/>
    <w:rsid w:val="00DF3F0E"/>
    <w:rsid w:val="00E00F25"/>
    <w:rsid w:val="00E04393"/>
    <w:rsid w:val="00E20BCC"/>
    <w:rsid w:val="00E414C1"/>
    <w:rsid w:val="00E53EB1"/>
    <w:rsid w:val="00E72F2B"/>
    <w:rsid w:val="00E73C16"/>
    <w:rsid w:val="00E74875"/>
    <w:rsid w:val="00EA5C4F"/>
    <w:rsid w:val="00ED18F0"/>
    <w:rsid w:val="00ED1C13"/>
    <w:rsid w:val="00ED1FEB"/>
    <w:rsid w:val="00ED278D"/>
    <w:rsid w:val="00EE4E67"/>
    <w:rsid w:val="00EF5168"/>
    <w:rsid w:val="00EF641E"/>
    <w:rsid w:val="00F22E8D"/>
    <w:rsid w:val="00F23919"/>
    <w:rsid w:val="00F24C95"/>
    <w:rsid w:val="00F25176"/>
    <w:rsid w:val="00F54A83"/>
    <w:rsid w:val="00F60BBD"/>
    <w:rsid w:val="00F66713"/>
    <w:rsid w:val="00F673FE"/>
    <w:rsid w:val="00F731D7"/>
    <w:rsid w:val="00F87047"/>
    <w:rsid w:val="00F97171"/>
    <w:rsid w:val="00FD236E"/>
    <w:rsid w:val="00FD59F0"/>
    <w:rsid w:val="00FF22FA"/>
    <w:rsid w:val="00FF2367"/>
    <w:rsid w:val="00FF6787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F02F0-A92F-4A27-A7DE-45C2144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732C7"/>
    <w:rPr>
      <w:lang w:val="en-US"/>
    </w:rPr>
  </w:style>
  <w:style w:type="paragraph" w:customStyle="1" w:styleId="Nagwek1">
    <w:name w:val="Nagłówek1"/>
    <w:basedOn w:val="Normalny"/>
    <w:next w:val="Tekstpodstawowy"/>
    <w:rsid w:val="00B10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352"/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4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64F5-9B8A-4BEA-8823-0511E493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 Rusinek</cp:lastModifiedBy>
  <cp:revision>2</cp:revision>
  <cp:lastPrinted>2019-02-12T11:18:00Z</cp:lastPrinted>
  <dcterms:created xsi:type="dcterms:W3CDTF">2019-02-12T12:16:00Z</dcterms:created>
  <dcterms:modified xsi:type="dcterms:W3CDTF">2019-02-12T12:16:00Z</dcterms:modified>
</cp:coreProperties>
</file>