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6C" w:rsidRDefault="00B3696C" w:rsidP="00B3696C">
      <w:r w:rsidRPr="003E65BD">
        <w:rPr>
          <w:b/>
        </w:rPr>
        <w:t>Załącznik nr 2:</w:t>
      </w:r>
      <w:r w:rsidRPr="001957F5">
        <w:rPr>
          <w:b/>
        </w:rPr>
        <w:t xml:space="preserve"> Harmonogram</w:t>
      </w:r>
      <w:r>
        <w:rPr>
          <w:b/>
        </w:rPr>
        <w:t xml:space="preserve"> planowanych </w:t>
      </w:r>
      <w:r w:rsidRPr="001957F5">
        <w:rPr>
          <w:b/>
        </w:rPr>
        <w:t xml:space="preserve"> naborów wniosków o udzielenie wsparcia na wdrażanie operacji w ramach strategii rozwoju lokalneg</w:t>
      </w:r>
      <w:r>
        <w:rPr>
          <w:b/>
        </w:rPr>
        <w:t>o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2693"/>
        <w:gridCol w:w="1134"/>
        <w:gridCol w:w="850"/>
        <w:gridCol w:w="1814"/>
      </w:tblGrid>
      <w:tr w:rsidR="00B3696C" w:rsidTr="006D59B7">
        <w:trPr>
          <w:trHeight w:val="978"/>
        </w:trPr>
        <w:tc>
          <w:tcPr>
            <w:tcW w:w="9180" w:type="dxa"/>
            <w:gridSpan w:val="6"/>
            <w:shd w:val="clear" w:color="auto" w:fill="BFBFBF" w:themeFill="background1" w:themeFillShade="BF"/>
            <w:vAlign w:val="center"/>
          </w:tcPr>
          <w:p w:rsidR="00B3696C" w:rsidRDefault="00B3696C" w:rsidP="006D59B7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Default="00B3696C" w:rsidP="006D59B7">
            <w:pPr>
              <w:jc w:val="both"/>
              <w:rPr>
                <w:b/>
              </w:rPr>
            </w:pPr>
            <w:r>
              <w:rPr>
                <w:b/>
              </w:rPr>
              <w:t>„W</w:t>
            </w:r>
            <w:r w:rsidRPr="001957F5">
              <w:rPr>
                <w:b/>
              </w:rPr>
              <w:t>sparci</w:t>
            </w:r>
            <w:r>
              <w:rPr>
                <w:b/>
              </w:rPr>
              <w:t>e</w:t>
            </w:r>
            <w:r w:rsidRPr="001957F5">
              <w:rPr>
                <w:b/>
              </w:rPr>
              <w:t xml:space="preserve"> na wdrażanie operacji w ramach strategii rozwoju lokalnego kierowanego przez społeczność</w:t>
            </w:r>
            <w:r>
              <w:rPr>
                <w:b/>
              </w:rPr>
              <w:t>”</w:t>
            </w:r>
          </w:p>
        </w:tc>
      </w:tr>
      <w:tr w:rsidR="00B3696C" w:rsidRPr="00534BF3" w:rsidTr="006D59B7">
        <w:trPr>
          <w:trHeight w:val="495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6491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6D59B7">
        <w:trPr>
          <w:trHeight w:val="330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rPr>
                <w:b/>
              </w:rPr>
            </w:pPr>
          </w:p>
        </w:tc>
        <w:tc>
          <w:tcPr>
            <w:tcW w:w="1163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3696C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6D59B7">
        <w:trPr>
          <w:trHeight w:val="45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7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B3696C" w:rsidRDefault="00B3696C" w:rsidP="006D5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A80089">
              <w:rPr>
                <w:sz w:val="18"/>
                <w:szCs w:val="18"/>
              </w:rPr>
              <w:t>Op</w:t>
            </w:r>
            <w:r w:rsidR="00F10F82">
              <w:rPr>
                <w:sz w:val="18"/>
                <w:szCs w:val="18"/>
              </w:rPr>
              <w:t>eracje polegające na utworzeniu </w:t>
            </w:r>
            <w:r w:rsidRPr="00A80089">
              <w:rPr>
                <w:sz w:val="18"/>
                <w:szCs w:val="18"/>
              </w:rPr>
              <w:t>nowego przedsiębiorstwa/1 500 000,00 zł</w:t>
            </w:r>
            <w:r w:rsidR="00F06DC4">
              <w:rPr>
                <w:sz w:val="18"/>
                <w:szCs w:val="18"/>
              </w:rPr>
              <w:t xml:space="preserve"> (wykorzystano 500 000,00zł)</w:t>
            </w:r>
          </w:p>
          <w:p w:rsidR="00B3696C" w:rsidRDefault="00B3696C" w:rsidP="006D5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Op</w:t>
            </w:r>
            <w:r w:rsidR="00F10F82">
              <w:rPr>
                <w:sz w:val="18"/>
                <w:szCs w:val="18"/>
              </w:rPr>
              <w:t>eracje polegające na utworzeniu </w:t>
            </w:r>
            <w:r>
              <w:rPr>
                <w:sz w:val="18"/>
                <w:szCs w:val="18"/>
              </w:rPr>
              <w:t>nowego przedsiębiorstwa; ukierunkowane na innowacje/ 500 000,00 zł</w:t>
            </w:r>
          </w:p>
          <w:p w:rsidR="00B3696C" w:rsidRPr="00F10F82" w:rsidRDefault="00B3696C" w:rsidP="006D5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="00F10F82">
              <w:rPr>
                <w:sz w:val="18"/>
                <w:szCs w:val="18"/>
              </w:rPr>
              <w:t xml:space="preserve"> Operacje polegające na rozwoju </w:t>
            </w:r>
            <w:r w:rsidR="00281663">
              <w:rPr>
                <w:sz w:val="18"/>
                <w:szCs w:val="18"/>
              </w:rPr>
              <w:t>istniejącego przedsiębiorstwa/</w:t>
            </w:r>
            <w:r>
              <w:rPr>
                <w:sz w:val="18"/>
                <w:szCs w:val="18"/>
              </w:rPr>
              <w:t xml:space="preserve">1 775 000,00 zł 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281663">
        <w:trPr>
          <w:trHeight w:val="3669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B3696C" w:rsidRDefault="00B3696C" w:rsidP="00F1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A80089">
              <w:rPr>
                <w:sz w:val="18"/>
                <w:szCs w:val="18"/>
              </w:rPr>
              <w:t xml:space="preserve">Operacje wzmacniające kapitał społeczny/500 000,00 zł </w:t>
            </w:r>
          </w:p>
          <w:p w:rsidR="00B3696C" w:rsidRDefault="00B3696C" w:rsidP="00F1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2)Operacje o charakterze aktywizacyjnym w tym skierowane do grup </w:t>
            </w:r>
            <w:proofErr w:type="spellStart"/>
            <w:r>
              <w:rPr>
                <w:sz w:val="18"/>
                <w:szCs w:val="18"/>
              </w:rPr>
              <w:t>defaworyzowanych</w:t>
            </w:r>
            <w:proofErr w:type="spellEnd"/>
            <w:r>
              <w:rPr>
                <w:sz w:val="18"/>
                <w:szCs w:val="18"/>
              </w:rPr>
              <w:t>/300 000,00 zł</w:t>
            </w:r>
            <w:r w:rsidR="009076DC">
              <w:rPr>
                <w:sz w:val="18"/>
                <w:szCs w:val="18"/>
              </w:rPr>
              <w:t xml:space="preserve"> (wykorzystano 0,00 zł)</w:t>
            </w:r>
          </w:p>
          <w:p w:rsidR="00F10F82" w:rsidRDefault="0072599B" w:rsidP="00F1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10F82">
              <w:rPr>
                <w:sz w:val="18"/>
                <w:szCs w:val="18"/>
              </w:rPr>
              <w:t>) Operacje o charakterze międzypokoleniowym służącym integracji społecznej /220 000,00 zł</w:t>
            </w:r>
          </w:p>
          <w:p w:rsidR="00F06DC4" w:rsidRDefault="0072599B" w:rsidP="00F1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06DC4">
              <w:rPr>
                <w:sz w:val="18"/>
                <w:szCs w:val="18"/>
              </w:rPr>
              <w:t>)</w:t>
            </w:r>
            <w:r w:rsidR="00F06DC4" w:rsidRPr="00A80089">
              <w:rPr>
                <w:sz w:val="18"/>
                <w:szCs w:val="18"/>
              </w:rPr>
              <w:t xml:space="preserve"> Op</w:t>
            </w:r>
            <w:r w:rsidR="00F06DC4">
              <w:rPr>
                <w:sz w:val="18"/>
                <w:szCs w:val="18"/>
              </w:rPr>
              <w:t>eracje polegające na utworzeniu </w:t>
            </w:r>
            <w:r w:rsidR="00F06DC4" w:rsidRPr="00A80089">
              <w:rPr>
                <w:sz w:val="18"/>
                <w:szCs w:val="18"/>
              </w:rPr>
              <w:t>nowego przedsiębiorstwa/1 500 000,00 zł</w:t>
            </w:r>
            <w:r w:rsidR="00F06DC4">
              <w:rPr>
                <w:sz w:val="18"/>
                <w:szCs w:val="18"/>
              </w:rPr>
              <w:t xml:space="preserve"> (kwota pozostała do wykorzystania 1 000 000,00zł)</w:t>
            </w:r>
          </w:p>
          <w:p w:rsidR="00B3696C" w:rsidRDefault="0072599B" w:rsidP="002816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06DC4">
              <w:rPr>
                <w:sz w:val="18"/>
                <w:szCs w:val="18"/>
              </w:rPr>
              <w:t>)Operacja polegająca na rozwoju istniejącego przedsiębiorstwa w obszarze turystyki/200 000,00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25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vAlign w:val="center"/>
          </w:tcPr>
          <w:p w:rsidR="00281663" w:rsidRDefault="00F10F82" w:rsidP="00595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B3696C" w:rsidRPr="00A80089">
              <w:rPr>
                <w:sz w:val="18"/>
                <w:szCs w:val="18"/>
              </w:rPr>
              <w:t>Nowe lub zmodernizowane obiekty infrastruktury turystycznej i rekreacyjnej/ 2 250 000,00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595206">
        <w:trPr>
          <w:trHeight w:val="695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6D59B7">
            <w:pPr>
              <w:jc w:val="center"/>
              <w:rPr>
                <w:b/>
              </w:rPr>
            </w:pPr>
          </w:p>
          <w:p w:rsidR="00281663" w:rsidRDefault="00281663" w:rsidP="006D59B7">
            <w:pPr>
              <w:jc w:val="center"/>
              <w:rPr>
                <w:b/>
              </w:rPr>
            </w:pPr>
          </w:p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63" w:type="dxa"/>
            <w:vAlign w:val="center"/>
          </w:tcPr>
          <w:p w:rsidR="00281663" w:rsidRDefault="00281663" w:rsidP="00281663"/>
          <w:p w:rsidR="00595206" w:rsidRDefault="00595206" w:rsidP="00595206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95206" w:rsidRPr="00595206" w:rsidRDefault="00595206" w:rsidP="00595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O</w:t>
            </w:r>
            <w:r w:rsidRPr="00595206">
              <w:rPr>
                <w:sz w:val="18"/>
                <w:szCs w:val="18"/>
              </w:rPr>
              <w:t xml:space="preserve">peracje o charakterze aktywizacyjnym w tym skierowane do grup </w:t>
            </w:r>
            <w:proofErr w:type="spellStart"/>
            <w:r w:rsidRPr="00595206">
              <w:rPr>
                <w:sz w:val="18"/>
                <w:szCs w:val="18"/>
              </w:rPr>
              <w:t>defaworyzowanych</w:t>
            </w:r>
            <w:proofErr w:type="spellEnd"/>
            <w:r w:rsidRPr="00595206">
              <w:rPr>
                <w:sz w:val="18"/>
                <w:szCs w:val="18"/>
              </w:rPr>
              <w:t>/300 000,00 zł</w:t>
            </w:r>
            <w:r w:rsidR="009076DC">
              <w:rPr>
                <w:sz w:val="18"/>
                <w:szCs w:val="18"/>
              </w:rPr>
              <w:t xml:space="preserve"> (kwota pozostała do wykorzystania 300 000,00 zł) </w:t>
            </w:r>
          </w:p>
          <w:p w:rsidR="00595206" w:rsidRDefault="00595206" w:rsidP="00595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Operacje polegające na rozwoju istniejącego przedsiębiorstwa w obszarze turystyki/225 000,00 zł</w:t>
            </w:r>
          </w:p>
          <w:p w:rsidR="009076DC" w:rsidRDefault="009076DC" w:rsidP="00595206">
            <w:pPr>
              <w:rPr>
                <w:sz w:val="18"/>
                <w:szCs w:val="18"/>
              </w:rPr>
            </w:pPr>
          </w:p>
          <w:p w:rsidR="009076DC" w:rsidRDefault="009076DC" w:rsidP="00595206">
            <w:pPr>
              <w:rPr>
                <w:sz w:val="18"/>
                <w:szCs w:val="18"/>
              </w:rPr>
            </w:pPr>
          </w:p>
          <w:p w:rsidR="00595206" w:rsidRDefault="00595206" w:rsidP="005952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3) </w:t>
            </w:r>
            <w:r w:rsidRPr="00281663">
              <w:rPr>
                <w:sz w:val="18"/>
                <w:szCs w:val="18"/>
              </w:rPr>
              <w:t xml:space="preserve">Inkubator Organizacji Pozarządowych Ziemi Kraśnickiej/50 000,00 zł  </w:t>
            </w:r>
            <w:bookmarkStart w:id="0" w:name="_GoBack"/>
            <w:bookmarkEnd w:id="0"/>
          </w:p>
          <w:p w:rsidR="00B3696C" w:rsidRDefault="00595206" w:rsidP="006D5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B3696C" w:rsidRPr="00A80089">
              <w:rPr>
                <w:sz w:val="18"/>
                <w:szCs w:val="18"/>
              </w:rPr>
              <w:t>Działania eduk</w:t>
            </w:r>
            <w:r>
              <w:rPr>
                <w:sz w:val="18"/>
                <w:szCs w:val="18"/>
              </w:rPr>
              <w:t>acyjne wykorzystujące potencjał lokalny/50 000,00zł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595206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696C" w:rsidRPr="00595206" w:rsidRDefault="00595206" w:rsidP="00595206">
            <w:pPr>
              <w:pStyle w:val="Akapitzlist"/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Sieć</w:t>
            </w:r>
            <w:r w:rsidRPr="00595206">
              <w:rPr>
                <w:sz w:val="18"/>
                <w:szCs w:val="18"/>
              </w:rPr>
              <w:t xml:space="preserve"> w zakresie usług turystycznych, które otrzymały wsparcie w  ramach realizacji LSR/50 000,00 zł</w:t>
            </w:r>
          </w:p>
        </w:tc>
        <w:tc>
          <w:tcPr>
            <w:tcW w:w="1134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595206">
        <w:trPr>
          <w:trHeight w:val="390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3696C" w:rsidRDefault="00B3696C" w:rsidP="006D5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1)Organizacje społeczne doposażone w sprzęt/stroje/instrumenty muzyczne niezbędne do działań aktywizacyjnych/80 000,00 zł</w:t>
            </w:r>
          </w:p>
          <w:p w:rsidR="00B3696C" w:rsidRDefault="00B3696C" w:rsidP="006D5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2)Operacje promujące ofertę turystyczną/walory przyrodniczo-krajobrazowe oraz kulturowe ziemi kraśnickiej w tym publikacje/200 000,00 zł</w:t>
            </w:r>
          </w:p>
          <w:p w:rsidR="00B3696C" w:rsidRDefault="00B3696C" w:rsidP="006D59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Utworzenie szlaku turystycznych/50 000,00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21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Pr="006E5345" w:rsidRDefault="00B3696C" w:rsidP="006D59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vAlign w:val="center"/>
          </w:tcPr>
          <w:p w:rsidR="00B3696C" w:rsidRPr="00211075" w:rsidRDefault="00B3696C" w:rsidP="006D59B7">
            <w:pPr>
              <w:rPr>
                <w:sz w:val="18"/>
                <w:szCs w:val="18"/>
              </w:rPr>
            </w:pPr>
            <w:r w:rsidRPr="00A80089">
              <w:rPr>
                <w:sz w:val="18"/>
                <w:szCs w:val="18"/>
              </w:rPr>
              <w:t>Operacje sprzyjające ochronie zdrowia, profilaktyce zdrowotnej, przeciwdziałania zjawiskom patologicznym i antyspołecznym/50 000,00 zł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06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2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08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23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30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08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6D59B7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  <w:tr w:rsidR="00B3696C" w:rsidTr="006D59B7">
        <w:trPr>
          <w:trHeight w:val="414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6D59B7"/>
        </w:tc>
        <w:tc>
          <w:tcPr>
            <w:tcW w:w="1163" w:type="dxa"/>
            <w:vAlign w:val="center"/>
          </w:tcPr>
          <w:p w:rsidR="00B3696C" w:rsidRDefault="00B3696C" w:rsidP="006D59B7">
            <w:pPr>
              <w:jc w:val="center"/>
            </w:pPr>
            <w:r>
              <w:t>II</w:t>
            </w:r>
          </w:p>
        </w:tc>
        <w:tc>
          <w:tcPr>
            <w:tcW w:w="269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  <w:tc>
          <w:tcPr>
            <w:tcW w:w="181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6D59B7"/>
        </w:tc>
      </w:tr>
    </w:tbl>
    <w:p w:rsidR="00B3696C" w:rsidRDefault="00B3696C" w:rsidP="00B3696C"/>
    <w:p w:rsidR="00B15F2A" w:rsidRDefault="00B15F2A"/>
    <w:sectPr w:rsidR="00B15F2A" w:rsidSect="00975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4E" w:rsidRDefault="0076594E" w:rsidP="00B3696C">
      <w:r>
        <w:separator/>
      </w:r>
    </w:p>
  </w:endnote>
  <w:endnote w:type="continuationSeparator" w:id="0">
    <w:p w:rsidR="0076594E" w:rsidRDefault="0076594E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4E" w:rsidRDefault="0076594E" w:rsidP="00B3696C">
      <w:r>
        <w:separator/>
      </w:r>
    </w:p>
  </w:footnote>
  <w:footnote w:type="continuationSeparator" w:id="0">
    <w:p w:rsidR="0076594E" w:rsidRDefault="0076594E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F1DB1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96C"/>
    <w:rsid w:val="00002DDB"/>
    <w:rsid w:val="000030E9"/>
    <w:rsid w:val="0005198F"/>
    <w:rsid w:val="0005617E"/>
    <w:rsid w:val="00191B79"/>
    <w:rsid w:val="001E38F7"/>
    <w:rsid w:val="002000B7"/>
    <w:rsid w:val="00281663"/>
    <w:rsid w:val="0028433F"/>
    <w:rsid w:val="002A326B"/>
    <w:rsid w:val="002D3877"/>
    <w:rsid w:val="00334F9C"/>
    <w:rsid w:val="00382995"/>
    <w:rsid w:val="00401CAC"/>
    <w:rsid w:val="004343E7"/>
    <w:rsid w:val="00440BE0"/>
    <w:rsid w:val="004646A1"/>
    <w:rsid w:val="00495C85"/>
    <w:rsid w:val="00523F89"/>
    <w:rsid w:val="00573754"/>
    <w:rsid w:val="00595206"/>
    <w:rsid w:val="006E3B68"/>
    <w:rsid w:val="0072599B"/>
    <w:rsid w:val="0076594E"/>
    <w:rsid w:val="00822F51"/>
    <w:rsid w:val="008415BB"/>
    <w:rsid w:val="0085741B"/>
    <w:rsid w:val="008A0FA8"/>
    <w:rsid w:val="009076DC"/>
    <w:rsid w:val="00A3534C"/>
    <w:rsid w:val="00A47B5F"/>
    <w:rsid w:val="00AE3DF8"/>
    <w:rsid w:val="00B15F2A"/>
    <w:rsid w:val="00B3696C"/>
    <w:rsid w:val="00BE205E"/>
    <w:rsid w:val="00C161AE"/>
    <w:rsid w:val="00CB39D4"/>
    <w:rsid w:val="00CD3FB1"/>
    <w:rsid w:val="00D10C1A"/>
    <w:rsid w:val="00D204FA"/>
    <w:rsid w:val="00D84640"/>
    <w:rsid w:val="00DB3C9B"/>
    <w:rsid w:val="00E36CA1"/>
    <w:rsid w:val="00E75835"/>
    <w:rsid w:val="00E76FE4"/>
    <w:rsid w:val="00EA6216"/>
    <w:rsid w:val="00EA7A67"/>
    <w:rsid w:val="00ED1C4B"/>
    <w:rsid w:val="00F06DC4"/>
    <w:rsid w:val="00F10F82"/>
    <w:rsid w:val="00F75A1F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15B8-F488-45A2-9B1D-4410A274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F8AE-3484-4AAE-8D5A-2F36F6B8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2021</Characters>
  <Application>Microsoft Office Word</Application>
  <DocSecurity>0</DocSecurity>
  <Lines>16</Lines>
  <Paragraphs>4</Paragraphs>
  <ScaleCrop>false</ScaleCrop>
  <Company>Agencja Rozwoju Lokalnego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 Rusinek</cp:lastModifiedBy>
  <cp:revision>8</cp:revision>
  <cp:lastPrinted>2017-04-21T07:03:00Z</cp:lastPrinted>
  <dcterms:created xsi:type="dcterms:W3CDTF">2017-03-16T12:42:00Z</dcterms:created>
  <dcterms:modified xsi:type="dcterms:W3CDTF">2017-11-16T10:32:00Z</dcterms:modified>
</cp:coreProperties>
</file>